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FD389" w14:textId="4633A177" w:rsidR="00F16A97" w:rsidRPr="00E2271F" w:rsidRDefault="00F16A97" w:rsidP="00DD08A3">
      <w:pPr>
        <w:tabs>
          <w:tab w:val="left" w:pos="1920"/>
          <w:tab w:val="center" w:pos="4513"/>
        </w:tabs>
        <w:spacing w:after="0" w:line="240" w:lineRule="auto"/>
        <w:jc w:val="right"/>
        <w:rPr>
          <w:rFonts w:ascii="Aptos" w:hAnsi="Aptos" w:cs="Arial"/>
          <w:b/>
        </w:rPr>
      </w:pPr>
      <w:r w:rsidRPr="00E2271F">
        <w:rPr>
          <w:rFonts w:ascii="Aptos" w:hAnsi="Aptos" w:cs="Arial"/>
          <w:b/>
          <w:sz w:val="24"/>
          <w:szCs w:val="24"/>
        </w:rPr>
        <w:tab/>
      </w:r>
      <w:r w:rsidR="00EA7A29" w:rsidRPr="00E2271F">
        <w:rPr>
          <w:rFonts w:ascii="Aptos" w:hAnsi="Aptos" w:cs="Arial"/>
          <w:b/>
          <w:sz w:val="24"/>
          <w:szCs w:val="24"/>
        </w:rPr>
        <w:t xml:space="preserve">                    </w:t>
      </w:r>
      <w:r w:rsidR="00896DEA" w:rsidRPr="00E2271F">
        <w:rPr>
          <w:rFonts w:ascii="Aptos" w:hAnsi="Aptos" w:cs="Arial"/>
          <w:b/>
          <w:sz w:val="24"/>
          <w:szCs w:val="24"/>
        </w:rPr>
        <w:tab/>
      </w:r>
      <w:r w:rsidR="00896DEA" w:rsidRPr="00E2271F">
        <w:rPr>
          <w:rFonts w:ascii="Aptos" w:hAnsi="Aptos" w:cs="Arial"/>
          <w:b/>
          <w:sz w:val="24"/>
          <w:szCs w:val="24"/>
        </w:rPr>
        <w:tab/>
        <w:t xml:space="preserve">                    </w:t>
      </w:r>
      <w:r w:rsidRPr="00E2271F">
        <w:rPr>
          <w:rFonts w:ascii="Aptos" w:hAnsi="Aptos" w:cs="Arial"/>
          <w:b/>
          <w:sz w:val="24"/>
          <w:szCs w:val="24"/>
        </w:rPr>
        <w:tab/>
      </w:r>
    </w:p>
    <w:p w14:paraId="31E2F654" w14:textId="77777777" w:rsidR="00F16A97" w:rsidRPr="00E2271F" w:rsidRDefault="00F16A97" w:rsidP="008C497F">
      <w:pPr>
        <w:tabs>
          <w:tab w:val="left" w:pos="1920"/>
          <w:tab w:val="center" w:pos="4513"/>
        </w:tabs>
        <w:spacing w:after="0" w:line="240" w:lineRule="auto"/>
        <w:rPr>
          <w:rFonts w:ascii="Aptos" w:hAnsi="Aptos" w:cs="Arial"/>
          <w:b/>
          <w:sz w:val="24"/>
          <w:szCs w:val="24"/>
        </w:rPr>
      </w:pPr>
    </w:p>
    <w:p w14:paraId="6B10B9E6" w14:textId="77777777" w:rsidR="00F16A97" w:rsidRPr="00E2271F" w:rsidRDefault="00A977DE" w:rsidP="008C497F">
      <w:pPr>
        <w:tabs>
          <w:tab w:val="left" w:pos="1920"/>
          <w:tab w:val="center" w:pos="4513"/>
        </w:tabs>
        <w:spacing w:after="0" w:line="240" w:lineRule="auto"/>
        <w:jc w:val="center"/>
        <w:rPr>
          <w:rFonts w:ascii="Aptos" w:hAnsi="Aptos" w:cs="Arial"/>
          <w:b/>
          <w:sz w:val="24"/>
          <w:szCs w:val="24"/>
        </w:rPr>
      </w:pPr>
      <w:r w:rsidRPr="00E2271F">
        <w:rPr>
          <w:rFonts w:ascii="Aptos" w:hAnsi="Aptos" w:cs="Arial"/>
          <w:b/>
          <w:sz w:val="24"/>
          <w:szCs w:val="24"/>
        </w:rPr>
        <w:t>CORDALE</w:t>
      </w:r>
      <w:r w:rsidR="00F16A97" w:rsidRPr="00E2271F">
        <w:rPr>
          <w:rFonts w:ascii="Aptos" w:hAnsi="Aptos" w:cs="Arial"/>
          <w:b/>
          <w:sz w:val="24"/>
          <w:szCs w:val="24"/>
        </w:rPr>
        <w:t xml:space="preserve"> HOUSING ASSOCIATION LTD</w:t>
      </w:r>
    </w:p>
    <w:p w14:paraId="7BB88E08" w14:textId="77777777" w:rsidR="00F16A97" w:rsidRPr="00E2271F" w:rsidRDefault="00F16A97" w:rsidP="008C497F">
      <w:pPr>
        <w:spacing w:after="0" w:line="240" w:lineRule="auto"/>
        <w:jc w:val="center"/>
        <w:rPr>
          <w:rFonts w:ascii="Aptos" w:hAnsi="Aptos" w:cs="Arial"/>
          <w:b/>
          <w:sz w:val="24"/>
          <w:szCs w:val="24"/>
        </w:rPr>
      </w:pPr>
    </w:p>
    <w:p w14:paraId="722DD53F" w14:textId="0911A386" w:rsidR="00F16A97" w:rsidRPr="00E2271F" w:rsidRDefault="008D7D55" w:rsidP="008C497F">
      <w:pPr>
        <w:spacing w:after="0" w:line="240" w:lineRule="auto"/>
        <w:jc w:val="center"/>
        <w:rPr>
          <w:rFonts w:ascii="Aptos" w:hAnsi="Aptos" w:cs="Arial"/>
          <w:b/>
          <w:sz w:val="24"/>
          <w:szCs w:val="24"/>
        </w:rPr>
      </w:pPr>
      <w:r w:rsidRPr="00E2271F">
        <w:rPr>
          <w:rFonts w:ascii="Aptos" w:hAnsi="Aptos" w:cs="Arial"/>
          <w:b/>
          <w:sz w:val="24"/>
          <w:szCs w:val="24"/>
        </w:rPr>
        <w:t xml:space="preserve">DRAFT </w:t>
      </w:r>
      <w:r w:rsidR="00F16A97" w:rsidRPr="00E2271F">
        <w:rPr>
          <w:rFonts w:ascii="Aptos" w:hAnsi="Aptos" w:cs="Arial"/>
          <w:b/>
          <w:sz w:val="24"/>
          <w:szCs w:val="24"/>
        </w:rPr>
        <w:t xml:space="preserve">MINUTES OF THE </w:t>
      </w:r>
      <w:r w:rsidR="00B65BFC">
        <w:rPr>
          <w:rFonts w:ascii="Aptos" w:hAnsi="Aptos" w:cs="Arial"/>
          <w:b/>
          <w:sz w:val="24"/>
          <w:szCs w:val="24"/>
        </w:rPr>
        <w:t xml:space="preserve">SPECIAL </w:t>
      </w:r>
      <w:r w:rsidR="00F16A97" w:rsidRPr="00E2271F">
        <w:rPr>
          <w:rFonts w:ascii="Aptos" w:hAnsi="Aptos" w:cs="Arial"/>
          <w:b/>
          <w:sz w:val="24"/>
          <w:szCs w:val="24"/>
        </w:rPr>
        <w:t>MANAGEMENT COMMITTEE MEETING</w:t>
      </w:r>
    </w:p>
    <w:p w14:paraId="635AB3F7" w14:textId="7887305C" w:rsidR="00F16A97" w:rsidRPr="00E2271F" w:rsidRDefault="00A55265" w:rsidP="008C497F">
      <w:pPr>
        <w:spacing w:after="0" w:line="240" w:lineRule="auto"/>
        <w:jc w:val="center"/>
        <w:rPr>
          <w:rFonts w:ascii="Aptos" w:hAnsi="Aptos" w:cs="Arial"/>
          <w:b/>
          <w:sz w:val="24"/>
          <w:szCs w:val="24"/>
        </w:rPr>
      </w:pPr>
      <w:r w:rsidRPr="00E2271F">
        <w:rPr>
          <w:rFonts w:ascii="Aptos" w:hAnsi="Aptos" w:cs="Arial"/>
          <w:b/>
          <w:sz w:val="24"/>
          <w:szCs w:val="24"/>
        </w:rPr>
        <w:t xml:space="preserve">HELD ON </w:t>
      </w:r>
      <w:r w:rsidR="00692608" w:rsidRPr="00E2271F">
        <w:rPr>
          <w:rFonts w:ascii="Aptos" w:hAnsi="Aptos" w:cs="Arial"/>
          <w:b/>
          <w:sz w:val="24"/>
          <w:szCs w:val="24"/>
        </w:rPr>
        <w:t xml:space="preserve">TUESDAY </w:t>
      </w:r>
      <w:r w:rsidR="003952B9">
        <w:rPr>
          <w:rFonts w:ascii="Aptos" w:hAnsi="Aptos" w:cs="Arial"/>
          <w:b/>
          <w:sz w:val="24"/>
          <w:szCs w:val="24"/>
        </w:rPr>
        <w:t>26</w:t>
      </w:r>
      <w:r w:rsidR="009708BD" w:rsidRPr="00E2271F">
        <w:rPr>
          <w:rFonts w:ascii="Aptos" w:hAnsi="Aptos" w:cs="Arial"/>
          <w:b/>
          <w:sz w:val="24"/>
          <w:szCs w:val="24"/>
        </w:rPr>
        <w:t xml:space="preserve"> MAY </w:t>
      </w:r>
      <w:r w:rsidR="00E93218" w:rsidRPr="00E2271F">
        <w:rPr>
          <w:rFonts w:ascii="Aptos" w:hAnsi="Aptos" w:cs="Arial"/>
          <w:b/>
          <w:sz w:val="24"/>
          <w:szCs w:val="24"/>
        </w:rPr>
        <w:t>2026</w:t>
      </w:r>
      <w:r w:rsidR="00F16A97" w:rsidRPr="00E2271F">
        <w:rPr>
          <w:rFonts w:ascii="Aptos" w:hAnsi="Aptos" w:cs="Arial"/>
          <w:b/>
          <w:sz w:val="24"/>
          <w:szCs w:val="24"/>
        </w:rPr>
        <w:t xml:space="preserve"> </w:t>
      </w:r>
      <w:r w:rsidR="00E661E5" w:rsidRPr="00E2271F">
        <w:rPr>
          <w:rFonts w:ascii="Aptos" w:hAnsi="Aptos" w:cs="Arial"/>
          <w:b/>
          <w:sz w:val="24"/>
          <w:szCs w:val="24"/>
        </w:rPr>
        <w:t>6</w:t>
      </w:r>
      <w:r w:rsidR="0018413C" w:rsidRPr="00E2271F">
        <w:rPr>
          <w:rFonts w:ascii="Aptos" w:hAnsi="Aptos" w:cs="Arial"/>
          <w:b/>
          <w:sz w:val="24"/>
          <w:szCs w:val="24"/>
        </w:rPr>
        <w:t>pm</w:t>
      </w:r>
    </w:p>
    <w:p w14:paraId="29B70218" w14:textId="4CDA3B0F" w:rsidR="00F16A97" w:rsidRPr="00E2271F" w:rsidRDefault="00C1124C" w:rsidP="008C497F">
      <w:pPr>
        <w:spacing w:after="0" w:line="240" w:lineRule="auto"/>
        <w:jc w:val="center"/>
        <w:rPr>
          <w:rFonts w:ascii="Aptos" w:hAnsi="Aptos" w:cs="Arial"/>
          <w:b/>
          <w:sz w:val="24"/>
          <w:szCs w:val="24"/>
        </w:rPr>
      </w:pPr>
      <w:r w:rsidRPr="00E2271F">
        <w:rPr>
          <w:rFonts w:ascii="Aptos" w:hAnsi="Aptos" w:cs="Arial"/>
          <w:b/>
          <w:sz w:val="24"/>
          <w:szCs w:val="24"/>
        </w:rPr>
        <w:t>BY VIDEO CONFERENCE</w:t>
      </w:r>
      <w:r w:rsidR="00921615" w:rsidRPr="00E2271F">
        <w:rPr>
          <w:rFonts w:ascii="Aptos" w:hAnsi="Aptos" w:cs="Arial"/>
          <w:b/>
          <w:sz w:val="24"/>
          <w:szCs w:val="24"/>
        </w:rPr>
        <w:t xml:space="preserve"> AND IN CORDALE OFFICE</w:t>
      </w:r>
    </w:p>
    <w:p w14:paraId="6CD813C1" w14:textId="77777777" w:rsidR="00F16A97" w:rsidRPr="00E2271F" w:rsidRDefault="00F16A97" w:rsidP="008C497F">
      <w:pPr>
        <w:spacing w:after="0" w:line="240" w:lineRule="auto"/>
        <w:jc w:val="center"/>
        <w:rPr>
          <w:rFonts w:ascii="Aptos" w:hAnsi="Aptos" w:cs="Arial"/>
          <w:b/>
          <w:sz w:val="24"/>
          <w:szCs w:val="24"/>
        </w:rPr>
      </w:pPr>
    </w:p>
    <w:p w14:paraId="591B326A" w14:textId="51AC45FD" w:rsidR="0078231A" w:rsidRPr="00E2271F" w:rsidRDefault="00F16A97" w:rsidP="00917B1F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b/>
          <w:sz w:val="24"/>
          <w:szCs w:val="24"/>
        </w:rPr>
        <w:t>Present</w:t>
      </w:r>
      <w:r w:rsidRPr="00E2271F">
        <w:rPr>
          <w:rFonts w:ascii="Aptos" w:hAnsi="Aptos" w:cs="Arial"/>
          <w:b/>
          <w:sz w:val="24"/>
          <w:szCs w:val="24"/>
        </w:rPr>
        <w:tab/>
      </w:r>
      <w:r w:rsidRPr="00E2271F">
        <w:rPr>
          <w:rFonts w:ascii="Aptos" w:hAnsi="Aptos" w:cs="Arial"/>
          <w:b/>
          <w:sz w:val="24"/>
          <w:szCs w:val="24"/>
        </w:rPr>
        <w:tab/>
      </w:r>
      <w:r w:rsidR="00E661E5" w:rsidRPr="00E2271F">
        <w:rPr>
          <w:rFonts w:ascii="Aptos" w:hAnsi="Aptos" w:cs="Arial"/>
          <w:sz w:val="24"/>
          <w:szCs w:val="24"/>
        </w:rPr>
        <w:t>Ma</w:t>
      </w:r>
      <w:r w:rsidR="00C974A7" w:rsidRPr="00E2271F">
        <w:rPr>
          <w:rFonts w:ascii="Aptos" w:hAnsi="Aptos" w:cs="Arial"/>
          <w:sz w:val="24"/>
          <w:szCs w:val="24"/>
        </w:rPr>
        <w:t>rgaret McCallion</w:t>
      </w:r>
      <w:r w:rsidR="00225338" w:rsidRPr="00E2271F">
        <w:rPr>
          <w:rFonts w:ascii="Aptos" w:hAnsi="Aptos" w:cs="Arial"/>
          <w:sz w:val="24"/>
          <w:szCs w:val="24"/>
        </w:rPr>
        <w:t xml:space="preserve"> (Chair)</w:t>
      </w:r>
      <w:r w:rsidR="00F93B98" w:rsidRPr="00E2271F">
        <w:rPr>
          <w:rFonts w:ascii="Aptos" w:hAnsi="Aptos" w:cs="Arial"/>
          <w:sz w:val="24"/>
          <w:szCs w:val="24"/>
        </w:rPr>
        <w:t xml:space="preserve"> </w:t>
      </w:r>
    </w:p>
    <w:p w14:paraId="19E68CB0" w14:textId="5DFE63EB" w:rsidR="003348AF" w:rsidRPr="00E2271F" w:rsidRDefault="00175675" w:rsidP="005C3E5D">
      <w:pPr>
        <w:spacing w:after="0" w:line="240" w:lineRule="auto"/>
        <w:ind w:left="1440" w:firstLine="720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>Margaret McLay (Vice Chair)</w:t>
      </w:r>
      <w:r w:rsidR="00C463A7">
        <w:rPr>
          <w:rFonts w:ascii="Aptos" w:hAnsi="Aptos" w:cs="Arial"/>
          <w:sz w:val="24"/>
          <w:szCs w:val="24"/>
        </w:rPr>
        <w:t xml:space="preserve"> (Teams) </w:t>
      </w:r>
    </w:p>
    <w:p w14:paraId="041ECD9E" w14:textId="5E24DBE5" w:rsidR="009708BD" w:rsidRPr="00E2271F" w:rsidRDefault="009708BD" w:rsidP="00917B1F">
      <w:pPr>
        <w:spacing w:after="0" w:line="240" w:lineRule="auto"/>
        <w:ind w:left="1440" w:firstLine="720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>Veronica Hamilton</w:t>
      </w:r>
    </w:p>
    <w:p w14:paraId="755A7653" w14:textId="23E7867A" w:rsidR="00F1303C" w:rsidRPr="00E2271F" w:rsidRDefault="00F1303C" w:rsidP="00917B1F">
      <w:pPr>
        <w:spacing w:after="0" w:line="240" w:lineRule="auto"/>
        <w:ind w:left="1440" w:firstLine="720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 xml:space="preserve">Thomas Ewing </w:t>
      </w:r>
    </w:p>
    <w:p w14:paraId="7D79ED45" w14:textId="53DEB9F2" w:rsidR="009F7C2B" w:rsidRDefault="00F1303C" w:rsidP="009F7C2B">
      <w:pPr>
        <w:spacing w:after="0" w:line="240" w:lineRule="auto"/>
        <w:ind w:left="1440" w:firstLine="720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>Douglas Fairley</w:t>
      </w:r>
      <w:r w:rsidR="00640A0E" w:rsidRPr="00E2271F">
        <w:rPr>
          <w:rFonts w:ascii="Aptos" w:hAnsi="Aptos" w:cs="Arial"/>
          <w:sz w:val="24"/>
          <w:szCs w:val="24"/>
        </w:rPr>
        <w:t xml:space="preserve"> </w:t>
      </w:r>
    </w:p>
    <w:p w14:paraId="57DBA40D" w14:textId="53FF6250" w:rsidR="00037B88" w:rsidRPr="00E2271F" w:rsidRDefault="00037B88" w:rsidP="009F7C2B">
      <w:pPr>
        <w:spacing w:after="0" w:line="240" w:lineRule="auto"/>
        <w:ind w:left="1440" w:firstLine="72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Natalie McMillan</w:t>
      </w:r>
    </w:p>
    <w:p w14:paraId="51A98A77" w14:textId="03487914" w:rsidR="00510266" w:rsidRPr="00E2271F" w:rsidRDefault="009F7C2B" w:rsidP="009708BD">
      <w:pPr>
        <w:spacing w:after="0" w:line="240" w:lineRule="auto"/>
        <w:ind w:left="1440" w:firstLine="720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 xml:space="preserve">Sheena </w:t>
      </w:r>
      <w:r w:rsidR="00510266" w:rsidRPr="00E2271F">
        <w:rPr>
          <w:rFonts w:ascii="Aptos" w:hAnsi="Aptos" w:cs="Arial"/>
          <w:sz w:val="24"/>
          <w:szCs w:val="24"/>
        </w:rPr>
        <w:t>Wain</w:t>
      </w:r>
      <w:r w:rsidR="00C463A7">
        <w:rPr>
          <w:rFonts w:ascii="Aptos" w:hAnsi="Aptos" w:cs="Arial"/>
          <w:sz w:val="24"/>
          <w:szCs w:val="24"/>
        </w:rPr>
        <w:t xml:space="preserve"> (Teams) </w:t>
      </w:r>
    </w:p>
    <w:p w14:paraId="47F5735B" w14:textId="51BAE061" w:rsidR="009708BD" w:rsidRPr="00E2271F" w:rsidRDefault="00510266" w:rsidP="00C463A7">
      <w:pPr>
        <w:spacing w:after="0" w:line="240" w:lineRule="auto"/>
        <w:ind w:left="1440" w:firstLine="720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>Michael Currie</w:t>
      </w:r>
      <w:r w:rsidR="00C463A7">
        <w:rPr>
          <w:rFonts w:ascii="Aptos" w:hAnsi="Aptos" w:cs="Arial"/>
          <w:sz w:val="24"/>
          <w:szCs w:val="24"/>
        </w:rPr>
        <w:t xml:space="preserve"> (Teams) </w:t>
      </w:r>
    </w:p>
    <w:p w14:paraId="7C423DCA" w14:textId="079603FB" w:rsidR="001353C7" w:rsidRDefault="004025A4" w:rsidP="001353C7">
      <w:pPr>
        <w:spacing w:after="0" w:line="240" w:lineRule="auto"/>
        <w:ind w:left="1440" w:firstLine="720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>Eric Farren (</w:t>
      </w:r>
      <w:r w:rsidR="00887387" w:rsidRPr="00E2271F">
        <w:rPr>
          <w:rFonts w:ascii="Aptos" w:hAnsi="Aptos" w:cs="Arial"/>
          <w:sz w:val="24"/>
          <w:szCs w:val="24"/>
        </w:rPr>
        <w:t>Teams)</w:t>
      </w:r>
      <w:r w:rsidR="00F93B98" w:rsidRPr="00E2271F">
        <w:rPr>
          <w:rFonts w:ascii="Aptos" w:hAnsi="Aptos" w:cs="Arial"/>
          <w:sz w:val="24"/>
          <w:szCs w:val="24"/>
        </w:rPr>
        <w:t xml:space="preserve"> </w:t>
      </w:r>
      <w:r w:rsidR="00F1303C" w:rsidRPr="00E2271F">
        <w:rPr>
          <w:rFonts w:ascii="Aptos" w:hAnsi="Aptos" w:cs="Arial"/>
          <w:sz w:val="24"/>
          <w:szCs w:val="24"/>
        </w:rPr>
        <w:t xml:space="preserve"> </w:t>
      </w:r>
    </w:p>
    <w:p w14:paraId="650A9E8D" w14:textId="0F2CB3B3" w:rsidR="00681187" w:rsidRPr="00E2271F" w:rsidRDefault="00681187" w:rsidP="001353C7">
      <w:pPr>
        <w:spacing w:after="0" w:line="240" w:lineRule="auto"/>
        <w:ind w:left="1440" w:firstLine="72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Jag Shan (Teams)</w:t>
      </w:r>
    </w:p>
    <w:p w14:paraId="486A09CE" w14:textId="0046BC03" w:rsidR="00921615" w:rsidRPr="00E2271F" w:rsidRDefault="00E661E5" w:rsidP="001353C7">
      <w:pPr>
        <w:spacing w:after="0" w:line="240" w:lineRule="auto"/>
        <w:ind w:left="1440" w:firstLine="720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ab/>
      </w:r>
      <w:r w:rsidRPr="00E2271F">
        <w:rPr>
          <w:rFonts w:ascii="Aptos" w:hAnsi="Aptos" w:cs="Arial"/>
          <w:sz w:val="24"/>
          <w:szCs w:val="24"/>
        </w:rPr>
        <w:tab/>
      </w:r>
    </w:p>
    <w:p w14:paraId="17F0248E" w14:textId="7137D4AB" w:rsidR="00B240AF" w:rsidRPr="00E2271F" w:rsidRDefault="00F16A97" w:rsidP="00917B1F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b/>
          <w:sz w:val="24"/>
          <w:szCs w:val="24"/>
        </w:rPr>
        <w:t>Apologies</w:t>
      </w:r>
      <w:r w:rsidRPr="00E2271F">
        <w:rPr>
          <w:rFonts w:ascii="Aptos" w:hAnsi="Aptos" w:cs="Arial"/>
          <w:sz w:val="24"/>
          <w:szCs w:val="24"/>
        </w:rPr>
        <w:tab/>
      </w:r>
      <w:r w:rsidRPr="00E2271F">
        <w:rPr>
          <w:rFonts w:ascii="Aptos" w:hAnsi="Aptos" w:cs="Arial"/>
          <w:sz w:val="24"/>
          <w:szCs w:val="24"/>
        </w:rPr>
        <w:tab/>
      </w:r>
      <w:r w:rsidR="003952B9">
        <w:rPr>
          <w:rFonts w:ascii="Aptos" w:hAnsi="Aptos" w:cs="Arial"/>
          <w:sz w:val="24"/>
          <w:szCs w:val="24"/>
        </w:rPr>
        <w:t>None</w:t>
      </w:r>
    </w:p>
    <w:p w14:paraId="57985FD7" w14:textId="5EAB6322" w:rsidR="009708BD" w:rsidRPr="00E2271F" w:rsidRDefault="009708BD" w:rsidP="00917B1F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ab/>
      </w:r>
      <w:r w:rsidRPr="00E2271F">
        <w:rPr>
          <w:rFonts w:ascii="Aptos" w:hAnsi="Aptos" w:cs="Arial"/>
          <w:sz w:val="24"/>
          <w:szCs w:val="24"/>
        </w:rPr>
        <w:tab/>
      </w:r>
      <w:r w:rsidRPr="00E2271F">
        <w:rPr>
          <w:rFonts w:ascii="Aptos" w:hAnsi="Aptos" w:cs="Arial"/>
          <w:sz w:val="24"/>
          <w:szCs w:val="24"/>
        </w:rPr>
        <w:tab/>
      </w:r>
    </w:p>
    <w:p w14:paraId="442DAAAF" w14:textId="2136C6FA" w:rsidR="001003BB" w:rsidRPr="00E2271F" w:rsidRDefault="00037B88" w:rsidP="00917B1F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3952B9">
        <w:rPr>
          <w:rFonts w:ascii="Aptos" w:hAnsi="Aptos" w:cs="Arial"/>
          <w:b/>
          <w:bCs/>
          <w:sz w:val="24"/>
          <w:szCs w:val="24"/>
        </w:rPr>
        <w:t>Absent</w:t>
      </w:r>
      <w:r>
        <w:rPr>
          <w:rFonts w:ascii="Aptos" w:hAnsi="Aptos" w:cs="Arial"/>
          <w:sz w:val="24"/>
          <w:szCs w:val="24"/>
        </w:rPr>
        <w:tab/>
      </w:r>
      <w:r>
        <w:rPr>
          <w:rFonts w:ascii="Aptos" w:hAnsi="Aptos" w:cs="Arial"/>
          <w:sz w:val="24"/>
          <w:szCs w:val="24"/>
        </w:rPr>
        <w:tab/>
        <w:t xml:space="preserve">John Dow </w:t>
      </w:r>
      <w:r w:rsidR="002231A8" w:rsidRPr="00E2271F">
        <w:rPr>
          <w:rFonts w:ascii="Aptos" w:hAnsi="Aptos" w:cs="Arial"/>
          <w:sz w:val="24"/>
          <w:szCs w:val="24"/>
        </w:rPr>
        <w:tab/>
      </w:r>
      <w:r w:rsidR="002231A8" w:rsidRPr="00E2271F">
        <w:rPr>
          <w:rFonts w:ascii="Aptos" w:hAnsi="Aptos" w:cs="Arial"/>
          <w:sz w:val="24"/>
          <w:szCs w:val="24"/>
        </w:rPr>
        <w:tab/>
      </w:r>
    </w:p>
    <w:p w14:paraId="172FA6F7" w14:textId="77777777" w:rsidR="003348AF" w:rsidRPr="00E2271F" w:rsidRDefault="003348AF" w:rsidP="00917B1F">
      <w:pPr>
        <w:spacing w:after="0" w:line="240" w:lineRule="auto"/>
        <w:rPr>
          <w:rFonts w:ascii="Aptos" w:hAnsi="Aptos" w:cs="Arial"/>
          <w:sz w:val="24"/>
          <w:szCs w:val="24"/>
        </w:rPr>
      </w:pPr>
    </w:p>
    <w:p w14:paraId="0DCACEF6" w14:textId="51D72313" w:rsidR="007A1D7F" w:rsidRPr="00D9239F" w:rsidRDefault="00F1303C" w:rsidP="00417460">
      <w:pPr>
        <w:spacing w:after="0" w:line="240" w:lineRule="auto"/>
        <w:rPr>
          <w:rFonts w:ascii="Aptos" w:hAnsi="Aptos" w:cs="Arial"/>
          <w:bCs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 xml:space="preserve"> </w:t>
      </w:r>
      <w:r w:rsidR="005B6DF6" w:rsidRPr="00E2271F">
        <w:rPr>
          <w:rFonts w:ascii="Aptos" w:hAnsi="Aptos" w:cs="Arial"/>
          <w:b/>
          <w:sz w:val="24"/>
          <w:szCs w:val="24"/>
        </w:rPr>
        <w:t>In Attendanc</w:t>
      </w:r>
      <w:r w:rsidR="00AD72AF" w:rsidRPr="00E2271F">
        <w:rPr>
          <w:rFonts w:ascii="Aptos" w:hAnsi="Aptos" w:cs="Arial"/>
          <w:b/>
          <w:sz w:val="24"/>
          <w:szCs w:val="24"/>
        </w:rPr>
        <w:t>e</w:t>
      </w:r>
      <w:r w:rsidR="00813386" w:rsidRPr="00E2271F">
        <w:rPr>
          <w:rFonts w:ascii="Aptos" w:hAnsi="Aptos" w:cs="Arial"/>
          <w:b/>
          <w:sz w:val="24"/>
          <w:szCs w:val="24"/>
        </w:rPr>
        <w:tab/>
      </w:r>
      <w:r w:rsidR="007A1D7F" w:rsidRPr="00D9239F">
        <w:rPr>
          <w:rFonts w:ascii="Aptos" w:hAnsi="Aptos" w:cs="Arial"/>
          <w:bCs/>
          <w:sz w:val="24"/>
          <w:szCs w:val="24"/>
        </w:rPr>
        <w:t xml:space="preserve">Julie Cosgrove </w:t>
      </w:r>
      <w:r w:rsidR="007A1D7F" w:rsidRPr="00D9239F">
        <w:rPr>
          <w:rFonts w:ascii="Aptos" w:hAnsi="Aptos" w:cs="Arial"/>
          <w:bCs/>
          <w:sz w:val="24"/>
          <w:szCs w:val="24"/>
        </w:rPr>
        <w:tab/>
      </w:r>
      <w:r w:rsidR="00CE746E" w:rsidRPr="00D9239F">
        <w:rPr>
          <w:rFonts w:ascii="Aptos" w:hAnsi="Aptos" w:cs="Arial"/>
          <w:bCs/>
          <w:sz w:val="24"/>
          <w:szCs w:val="24"/>
        </w:rPr>
        <w:t>Chief Executive</w:t>
      </w:r>
      <w:r w:rsidR="00D9239F" w:rsidRPr="00D9239F">
        <w:rPr>
          <w:rFonts w:ascii="Aptos" w:hAnsi="Aptos" w:cs="Arial"/>
          <w:bCs/>
          <w:sz w:val="24"/>
          <w:szCs w:val="24"/>
        </w:rPr>
        <w:t xml:space="preserve">, Caledonia HA (Teams) </w:t>
      </w:r>
    </w:p>
    <w:p w14:paraId="6437A28D" w14:textId="7B09ED29" w:rsidR="00B55226" w:rsidRPr="00E2271F" w:rsidRDefault="00DD2E24" w:rsidP="00D9239F">
      <w:pPr>
        <w:spacing w:after="0" w:line="240" w:lineRule="auto"/>
        <w:ind w:left="1440" w:firstLine="720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>Barry Johnstone</w:t>
      </w:r>
      <w:r w:rsidRPr="00E2271F">
        <w:rPr>
          <w:rFonts w:ascii="Aptos" w:hAnsi="Aptos" w:cs="Arial"/>
          <w:sz w:val="24"/>
          <w:szCs w:val="24"/>
        </w:rPr>
        <w:tab/>
      </w:r>
      <w:r w:rsidR="00BF4A90" w:rsidRPr="00E2271F">
        <w:rPr>
          <w:rFonts w:ascii="Aptos" w:hAnsi="Aptos" w:cs="Arial"/>
          <w:sz w:val="24"/>
          <w:szCs w:val="24"/>
        </w:rPr>
        <w:t xml:space="preserve">Executive </w:t>
      </w:r>
      <w:r w:rsidRPr="00E2271F">
        <w:rPr>
          <w:rFonts w:ascii="Aptos" w:hAnsi="Aptos" w:cs="Arial"/>
          <w:sz w:val="24"/>
          <w:szCs w:val="24"/>
        </w:rPr>
        <w:t xml:space="preserve">Director of People &amp; Governance, Caledonia </w:t>
      </w:r>
      <w:r w:rsidR="00AC79EC" w:rsidRPr="00E2271F">
        <w:rPr>
          <w:rFonts w:ascii="Aptos" w:hAnsi="Aptos" w:cs="Arial"/>
          <w:sz w:val="24"/>
          <w:szCs w:val="24"/>
        </w:rPr>
        <w:tab/>
      </w:r>
      <w:r w:rsidR="00AC79EC" w:rsidRPr="00E2271F">
        <w:rPr>
          <w:rFonts w:ascii="Aptos" w:hAnsi="Aptos" w:cs="Arial"/>
          <w:sz w:val="24"/>
          <w:szCs w:val="24"/>
        </w:rPr>
        <w:tab/>
      </w:r>
      <w:r w:rsidR="00AC79EC" w:rsidRPr="00E2271F">
        <w:rPr>
          <w:rFonts w:ascii="Aptos" w:hAnsi="Aptos" w:cs="Arial"/>
          <w:sz w:val="24"/>
          <w:szCs w:val="24"/>
        </w:rPr>
        <w:tab/>
      </w:r>
      <w:r w:rsidR="00AC79EC" w:rsidRPr="00E2271F">
        <w:rPr>
          <w:rFonts w:ascii="Aptos" w:hAnsi="Aptos" w:cs="Arial"/>
          <w:sz w:val="24"/>
          <w:szCs w:val="24"/>
        </w:rPr>
        <w:tab/>
      </w:r>
      <w:r w:rsidR="00AC79EC" w:rsidRPr="00E2271F">
        <w:rPr>
          <w:rFonts w:ascii="Aptos" w:hAnsi="Aptos" w:cs="Arial"/>
          <w:sz w:val="24"/>
          <w:szCs w:val="24"/>
        </w:rPr>
        <w:tab/>
      </w:r>
      <w:r w:rsidRPr="00E2271F">
        <w:rPr>
          <w:rFonts w:ascii="Aptos" w:hAnsi="Aptos" w:cs="Arial"/>
          <w:sz w:val="24"/>
          <w:szCs w:val="24"/>
        </w:rPr>
        <w:t>HA</w:t>
      </w:r>
    </w:p>
    <w:p w14:paraId="01C535B7" w14:textId="348040F0" w:rsidR="00B55226" w:rsidRDefault="00EC67DF" w:rsidP="00917B1F">
      <w:pPr>
        <w:spacing w:after="0" w:line="240" w:lineRule="auto"/>
        <w:ind w:left="2127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 xml:space="preserve">Ross Carlin </w:t>
      </w:r>
      <w:r w:rsidRPr="00E2271F">
        <w:rPr>
          <w:rFonts w:ascii="Aptos" w:hAnsi="Aptos" w:cs="Arial"/>
          <w:sz w:val="24"/>
          <w:szCs w:val="24"/>
        </w:rPr>
        <w:tab/>
      </w:r>
      <w:r w:rsidRPr="00E2271F">
        <w:rPr>
          <w:rFonts w:ascii="Aptos" w:hAnsi="Aptos" w:cs="Arial"/>
          <w:sz w:val="24"/>
          <w:szCs w:val="24"/>
        </w:rPr>
        <w:tab/>
        <w:t xml:space="preserve">Executive Director of Finance, </w:t>
      </w:r>
      <w:r w:rsidR="00B55226" w:rsidRPr="00E2271F">
        <w:rPr>
          <w:rFonts w:ascii="Aptos" w:hAnsi="Aptos" w:cs="Arial"/>
          <w:sz w:val="24"/>
          <w:szCs w:val="24"/>
        </w:rPr>
        <w:t>Caledonia HA</w:t>
      </w:r>
      <w:r w:rsidR="009537AF" w:rsidRPr="00E2271F">
        <w:rPr>
          <w:rFonts w:ascii="Aptos" w:hAnsi="Aptos" w:cs="Arial"/>
          <w:sz w:val="24"/>
          <w:szCs w:val="24"/>
        </w:rPr>
        <w:t xml:space="preserve"> </w:t>
      </w:r>
      <w:r w:rsidR="00D9239F">
        <w:rPr>
          <w:rFonts w:ascii="Aptos" w:hAnsi="Aptos" w:cs="Arial"/>
          <w:sz w:val="24"/>
          <w:szCs w:val="24"/>
        </w:rPr>
        <w:t>(Teams)</w:t>
      </w:r>
    </w:p>
    <w:p w14:paraId="6AFB0664" w14:textId="69E161D8" w:rsidR="001450FE" w:rsidRPr="00E2271F" w:rsidRDefault="001450FE" w:rsidP="00917B1F">
      <w:pPr>
        <w:spacing w:after="0" w:line="240" w:lineRule="auto"/>
        <w:ind w:left="2127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Stuart Robertson </w:t>
      </w:r>
      <w:r>
        <w:rPr>
          <w:rFonts w:ascii="Aptos" w:hAnsi="Aptos" w:cs="Arial"/>
          <w:sz w:val="24"/>
          <w:szCs w:val="24"/>
        </w:rPr>
        <w:tab/>
        <w:t>G</w:t>
      </w:r>
      <w:r w:rsidR="00905615">
        <w:rPr>
          <w:rFonts w:ascii="Aptos" w:hAnsi="Aptos" w:cs="Arial"/>
          <w:sz w:val="24"/>
          <w:szCs w:val="24"/>
        </w:rPr>
        <w:t>overnance Manager, Caledonia HA (Teams)</w:t>
      </w:r>
    </w:p>
    <w:p w14:paraId="63EBB947" w14:textId="580CBF9E" w:rsidR="2BADF400" w:rsidRDefault="2BADF400" w:rsidP="4B4BB798">
      <w:pPr>
        <w:spacing w:after="0" w:line="240" w:lineRule="auto"/>
        <w:ind w:left="2127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>Cameron Lyall</w:t>
      </w:r>
      <w:r w:rsidRPr="00E2271F">
        <w:tab/>
      </w:r>
      <w:r w:rsidR="004928D5">
        <w:rPr>
          <w:rFonts w:ascii="Aptos" w:hAnsi="Aptos" w:cs="Arial"/>
          <w:sz w:val="24"/>
          <w:szCs w:val="24"/>
        </w:rPr>
        <w:t>Head of Finance</w:t>
      </w:r>
      <w:r w:rsidRPr="00E2271F">
        <w:rPr>
          <w:rFonts w:ascii="Aptos" w:hAnsi="Aptos" w:cs="Arial"/>
          <w:sz w:val="24"/>
          <w:szCs w:val="24"/>
        </w:rPr>
        <w:t>, Caledonia HA</w:t>
      </w:r>
    </w:p>
    <w:p w14:paraId="18AFAF1F" w14:textId="69E8812F" w:rsidR="00905615" w:rsidRPr="00E2271F" w:rsidRDefault="00905615" w:rsidP="4B4BB798">
      <w:pPr>
        <w:spacing w:after="0" w:line="240" w:lineRule="auto"/>
        <w:ind w:left="2127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Jill Fraser </w:t>
      </w:r>
      <w:r>
        <w:rPr>
          <w:rFonts w:ascii="Aptos" w:hAnsi="Aptos" w:cs="Arial"/>
          <w:sz w:val="24"/>
          <w:szCs w:val="24"/>
        </w:rPr>
        <w:tab/>
      </w:r>
      <w:r>
        <w:rPr>
          <w:rFonts w:ascii="Aptos" w:hAnsi="Aptos" w:cs="Arial"/>
          <w:sz w:val="24"/>
          <w:szCs w:val="24"/>
        </w:rPr>
        <w:tab/>
      </w:r>
      <w:r w:rsidR="003A7814">
        <w:rPr>
          <w:rFonts w:ascii="Aptos" w:hAnsi="Aptos" w:cs="Arial"/>
          <w:sz w:val="24"/>
          <w:szCs w:val="24"/>
        </w:rPr>
        <w:t>Executive Director of Operations, Caledonia HA (Teams)</w:t>
      </w:r>
    </w:p>
    <w:p w14:paraId="1A9B5614" w14:textId="58E73AFE" w:rsidR="005B422B" w:rsidRPr="00E2271F" w:rsidRDefault="00890D35" w:rsidP="005B422B">
      <w:pPr>
        <w:spacing w:after="0" w:line="240" w:lineRule="auto"/>
        <w:ind w:left="2127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>Kevin Nixon</w:t>
      </w:r>
      <w:r w:rsidRPr="00E2271F">
        <w:rPr>
          <w:rFonts w:ascii="Aptos" w:hAnsi="Aptos" w:cs="Arial"/>
          <w:sz w:val="24"/>
          <w:szCs w:val="24"/>
        </w:rPr>
        <w:tab/>
      </w:r>
      <w:r w:rsidRPr="00E2271F">
        <w:rPr>
          <w:rFonts w:ascii="Aptos" w:hAnsi="Aptos" w:cs="Arial"/>
          <w:sz w:val="24"/>
          <w:szCs w:val="24"/>
        </w:rPr>
        <w:tab/>
      </w:r>
      <w:r w:rsidR="00BA0368" w:rsidRPr="00E2271F">
        <w:rPr>
          <w:rFonts w:ascii="Aptos" w:hAnsi="Aptos" w:cs="Arial"/>
          <w:sz w:val="24"/>
          <w:szCs w:val="24"/>
        </w:rPr>
        <w:t>Regional Manager, Caledonia HA</w:t>
      </w:r>
      <w:r w:rsidR="003A7814">
        <w:rPr>
          <w:rFonts w:ascii="Aptos" w:hAnsi="Aptos" w:cs="Arial"/>
          <w:sz w:val="24"/>
          <w:szCs w:val="24"/>
        </w:rPr>
        <w:t xml:space="preserve"> (Teams) </w:t>
      </w:r>
    </w:p>
    <w:p w14:paraId="18693334" w14:textId="1D4B5F0F" w:rsidR="0059146A" w:rsidRPr="00E2271F" w:rsidRDefault="009708BD" w:rsidP="005B422B">
      <w:pPr>
        <w:spacing w:after="0" w:line="240" w:lineRule="auto"/>
        <w:ind w:left="2127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>Maura Elliott</w:t>
      </w:r>
      <w:r w:rsidRPr="00E2271F">
        <w:rPr>
          <w:rFonts w:ascii="Aptos" w:hAnsi="Aptos" w:cs="Arial"/>
          <w:sz w:val="24"/>
          <w:szCs w:val="24"/>
        </w:rPr>
        <w:tab/>
      </w:r>
      <w:r w:rsidRPr="00E2271F">
        <w:rPr>
          <w:rFonts w:ascii="Aptos" w:hAnsi="Aptos" w:cs="Arial"/>
          <w:sz w:val="24"/>
          <w:szCs w:val="24"/>
        </w:rPr>
        <w:tab/>
        <w:t>Governance Officer, Minutes</w:t>
      </w:r>
      <w:r w:rsidR="00BF27D4" w:rsidRPr="00E2271F">
        <w:rPr>
          <w:rFonts w:ascii="Aptos" w:hAnsi="Aptos" w:cs="Arial"/>
          <w:sz w:val="24"/>
          <w:szCs w:val="24"/>
        </w:rPr>
        <w:t xml:space="preserve"> </w:t>
      </w:r>
    </w:p>
    <w:p w14:paraId="67E1F228" w14:textId="1DFABBC8" w:rsidR="00BF4A90" w:rsidRPr="00E2271F" w:rsidRDefault="00BF4A90" w:rsidP="00917B1F">
      <w:pPr>
        <w:spacing w:after="0" w:line="240" w:lineRule="auto"/>
        <w:jc w:val="both"/>
        <w:rPr>
          <w:rFonts w:ascii="Aptos" w:hAnsi="Aptos" w:cs="Arial"/>
          <w:b/>
          <w:sz w:val="24"/>
          <w:szCs w:val="24"/>
          <w:highlight w:val="yellow"/>
        </w:rPr>
      </w:pPr>
    </w:p>
    <w:p w14:paraId="5110B3DA" w14:textId="76F199EA" w:rsidR="0058205E" w:rsidRPr="00E2271F" w:rsidRDefault="006152DF" w:rsidP="00917B1F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t>30</w:t>
      </w:r>
      <w:r w:rsidR="00332A52" w:rsidRPr="00E2271F">
        <w:rPr>
          <w:rFonts w:ascii="Aptos" w:hAnsi="Aptos" w:cs="Arial"/>
          <w:b/>
          <w:sz w:val="24"/>
          <w:szCs w:val="24"/>
        </w:rPr>
        <w:t>.2</w:t>
      </w:r>
      <w:r w:rsidR="004D7947" w:rsidRPr="00E2271F">
        <w:rPr>
          <w:rFonts w:ascii="Aptos" w:hAnsi="Aptos" w:cs="Arial"/>
          <w:b/>
          <w:sz w:val="24"/>
          <w:szCs w:val="24"/>
        </w:rPr>
        <w:t>6</w:t>
      </w:r>
      <w:r w:rsidR="00F16A97" w:rsidRPr="00E2271F">
        <w:rPr>
          <w:rFonts w:ascii="Aptos" w:hAnsi="Aptos" w:cs="Arial"/>
          <w:b/>
          <w:sz w:val="24"/>
          <w:szCs w:val="24"/>
        </w:rPr>
        <w:tab/>
      </w:r>
      <w:r w:rsidR="00F16A97" w:rsidRPr="00E2271F">
        <w:rPr>
          <w:rFonts w:ascii="Aptos" w:hAnsi="Aptos" w:cs="Arial"/>
          <w:b/>
          <w:sz w:val="24"/>
          <w:szCs w:val="24"/>
        </w:rPr>
        <w:tab/>
      </w:r>
      <w:r w:rsidR="00FC25A1" w:rsidRPr="00E2271F">
        <w:rPr>
          <w:rFonts w:ascii="Aptos" w:hAnsi="Aptos" w:cs="Arial"/>
          <w:b/>
          <w:sz w:val="24"/>
          <w:szCs w:val="24"/>
        </w:rPr>
        <w:t>Apologi</w:t>
      </w:r>
      <w:r w:rsidR="004904E8" w:rsidRPr="00E2271F">
        <w:rPr>
          <w:rFonts w:ascii="Aptos" w:hAnsi="Aptos" w:cs="Arial"/>
          <w:b/>
          <w:sz w:val="24"/>
          <w:szCs w:val="24"/>
        </w:rPr>
        <w:t xml:space="preserve">es </w:t>
      </w:r>
    </w:p>
    <w:p w14:paraId="08D099FA" w14:textId="5F8594A8" w:rsidR="0058205E" w:rsidRPr="00E2271F" w:rsidRDefault="00124F5D" w:rsidP="00917B1F">
      <w:pPr>
        <w:spacing w:after="0" w:line="240" w:lineRule="auto"/>
        <w:jc w:val="both"/>
        <w:rPr>
          <w:rFonts w:ascii="Aptos" w:hAnsi="Aptos" w:cs="Arial"/>
          <w:b/>
          <w:sz w:val="24"/>
          <w:szCs w:val="24"/>
        </w:rPr>
      </w:pPr>
      <w:r w:rsidRPr="00E2271F">
        <w:rPr>
          <w:rFonts w:ascii="Aptos" w:hAnsi="Aptos" w:cs="Arial"/>
          <w:b/>
          <w:sz w:val="24"/>
          <w:szCs w:val="24"/>
        </w:rPr>
        <w:tab/>
      </w:r>
      <w:r w:rsidRPr="00E2271F">
        <w:rPr>
          <w:rFonts w:ascii="Aptos" w:hAnsi="Aptos" w:cs="Arial"/>
          <w:b/>
          <w:sz w:val="24"/>
          <w:szCs w:val="24"/>
        </w:rPr>
        <w:tab/>
      </w:r>
    </w:p>
    <w:p w14:paraId="45AFAEE3" w14:textId="3DD5C477" w:rsidR="00FC25A1" w:rsidRPr="00E2271F" w:rsidRDefault="00ED1EEE" w:rsidP="00917B1F">
      <w:pPr>
        <w:spacing w:after="0" w:line="240" w:lineRule="auto"/>
        <w:ind w:left="144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There were no a</w:t>
      </w:r>
      <w:r w:rsidRPr="00E2271F">
        <w:rPr>
          <w:rFonts w:ascii="Aptos" w:hAnsi="Aptos" w:cs="Arial"/>
          <w:sz w:val="24"/>
          <w:szCs w:val="24"/>
        </w:rPr>
        <w:t>pologies</w:t>
      </w:r>
      <w:r w:rsidR="0067114C" w:rsidRPr="00E2271F">
        <w:rPr>
          <w:rFonts w:ascii="Aptos" w:hAnsi="Aptos" w:cs="Arial"/>
          <w:sz w:val="24"/>
          <w:szCs w:val="24"/>
        </w:rPr>
        <w:t xml:space="preserve"> </w:t>
      </w:r>
      <w:r>
        <w:rPr>
          <w:rFonts w:ascii="Aptos" w:hAnsi="Aptos" w:cs="Arial"/>
          <w:sz w:val="24"/>
          <w:szCs w:val="24"/>
        </w:rPr>
        <w:t>submitted.</w:t>
      </w:r>
    </w:p>
    <w:p w14:paraId="1F0A7F39" w14:textId="77777777" w:rsidR="00552D4B" w:rsidRPr="00E2271F" w:rsidRDefault="00552D4B" w:rsidP="00917B1F">
      <w:pPr>
        <w:spacing w:after="0" w:line="240" w:lineRule="auto"/>
        <w:ind w:left="1440"/>
        <w:jc w:val="both"/>
        <w:rPr>
          <w:rFonts w:ascii="Aptos" w:hAnsi="Aptos" w:cs="Arial"/>
          <w:sz w:val="24"/>
          <w:szCs w:val="24"/>
          <w:highlight w:val="yellow"/>
        </w:rPr>
      </w:pPr>
    </w:p>
    <w:p w14:paraId="696ABBD4" w14:textId="448B6BCD" w:rsidR="00F16A97" w:rsidRPr="00E2271F" w:rsidRDefault="006152DF" w:rsidP="00917B1F">
      <w:pPr>
        <w:spacing w:after="0" w:line="240" w:lineRule="auto"/>
        <w:jc w:val="both"/>
        <w:rPr>
          <w:rFonts w:ascii="Aptos" w:hAnsi="Aptos" w:cs="Arial"/>
          <w:b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t>31</w:t>
      </w:r>
      <w:r w:rsidR="0047326F" w:rsidRPr="00E2271F">
        <w:rPr>
          <w:rFonts w:ascii="Aptos" w:hAnsi="Aptos" w:cs="Arial"/>
          <w:b/>
          <w:sz w:val="24"/>
          <w:szCs w:val="24"/>
        </w:rPr>
        <w:t>.2</w:t>
      </w:r>
      <w:r w:rsidR="00C976E8" w:rsidRPr="00E2271F">
        <w:rPr>
          <w:rFonts w:ascii="Aptos" w:hAnsi="Aptos" w:cs="Arial"/>
          <w:b/>
          <w:sz w:val="24"/>
          <w:szCs w:val="24"/>
        </w:rPr>
        <w:t>6</w:t>
      </w:r>
      <w:r w:rsidR="0058205E" w:rsidRPr="00E2271F">
        <w:rPr>
          <w:rFonts w:ascii="Aptos" w:hAnsi="Aptos" w:cs="Arial"/>
          <w:b/>
          <w:sz w:val="24"/>
          <w:szCs w:val="24"/>
        </w:rPr>
        <w:tab/>
      </w:r>
      <w:r w:rsidR="0058205E" w:rsidRPr="00E2271F">
        <w:rPr>
          <w:rFonts w:ascii="Aptos" w:hAnsi="Aptos" w:cs="Arial"/>
          <w:b/>
          <w:sz w:val="24"/>
          <w:szCs w:val="24"/>
        </w:rPr>
        <w:tab/>
      </w:r>
      <w:r w:rsidR="00F16A97" w:rsidRPr="00E2271F">
        <w:rPr>
          <w:rFonts w:ascii="Aptos" w:hAnsi="Aptos" w:cs="Arial"/>
          <w:b/>
          <w:sz w:val="24"/>
          <w:szCs w:val="24"/>
        </w:rPr>
        <w:t>Declaration of Interest</w:t>
      </w:r>
    </w:p>
    <w:p w14:paraId="3EB491AD" w14:textId="77777777" w:rsidR="00F16A97" w:rsidRPr="00E2271F" w:rsidRDefault="00F16A97" w:rsidP="00917B1F">
      <w:pPr>
        <w:spacing w:after="0" w:line="240" w:lineRule="auto"/>
        <w:jc w:val="both"/>
        <w:rPr>
          <w:rFonts w:ascii="Aptos" w:hAnsi="Aptos" w:cs="Arial"/>
          <w:b/>
          <w:sz w:val="24"/>
          <w:szCs w:val="24"/>
        </w:rPr>
      </w:pPr>
    </w:p>
    <w:p w14:paraId="636C6872" w14:textId="30DBE432" w:rsidR="00C71F63" w:rsidRPr="00E2271F" w:rsidRDefault="00A274F4" w:rsidP="00C71F63">
      <w:pPr>
        <w:spacing w:after="0" w:line="240" w:lineRule="auto"/>
        <w:ind w:left="1440"/>
        <w:jc w:val="both"/>
        <w:rPr>
          <w:rFonts w:ascii="Aptos" w:eastAsia="Times New Roman" w:hAnsi="Aptos" w:cs="Arial"/>
          <w:sz w:val="24"/>
          <w:szCs w:val="24"/>
        </w:rPr>
      </w:pPr>
      <w:r w:rsidRPr="00E2271F">
        <w:rPr>
          <w:rFonts w:ascii="Aptos" w:eastAsia="Times New Roman" w:hAnsi="Aptos" w:cs="Arial"/>
          <w:sz w:val="24"/>
          <w:szCs w:val="24"/>
        </w:rPr>
        <w:t>There</w:t>
      </w:r>
      <w:r w:rsidR="001232FC" w:rsidRPr="00E2271F">
        <w:rPr>
          <w:rFonts w:ascii="Aptos" w:eastAsia="Times New Roman" w:hAnsi="Aptos" w:cs="Arial"/>
          <w:sz w:val="24"/>
          <w:szCs w:val="24"/>
        </w:rPr>
        <w:t xml:space="preserve"> were no Declarations </w:t>
      </w:r>
      <w:r w:rsidRPr="00E2271F">
        <w:rPr>
          <w:rFonts w:ascii="Aptos" w:eastAsia="Times New Roman" w:hAnsi="Aptos" w:cs="Arial"/>
          <w:sz w:val="24"/>
          <w:szCs w:val="24"/>
        </w:rPr>
        <w:t>of</w:t>
      </w:r>
      <w:r w:rsidR="001232FC" w:rsidRPr="00E2271F">
        <w:rPr>
          <w:rFonts w:ascii="Aptos" w:eastAsia="Times New Roman" w:hAnsi="Aptos" w:cs="Arial"/>
          <w:sz w:val="24"/>
          <w:szCs w:val="24"/>
        </w:rPr>
        <w:t xml:space="preserve"> Interest. </w:t>
      </w:r>
    </w:p>
    <w:p w14:paraId="41382177" w14:textId="77777777" w:rsidR="00475B26" w:rsidRPr="00E2271F" w:rsidRDefault="00475B26" w:rsidP="00917B1F">
      <w:pPr>
        <w:spacing w:after="0" w:line="240" w:lineRule="auto"/>
        <w:ind w:left="1440"/>
        <w:jc w:val="both"/>
        <w:rPr>
          <w:rFonts w:ascii="Aptos" w:hAnsi="Aptos" w:cs="Arial"/>
          <w:sz w:val="24"/>
          <w:szCs w:val="24"/>
          <w:highlight w:val="yellow"/>
        </w:rPr>
      </w:pPr>
    </w:p>
    <w:p w14:paraId="79BA2362" w14:textId="3A6BAF50" w:rsidR="00DF61CA" w:rsidRPr="00E2271F" w:rsidRDefault="006152DF" w:rsidP="00917B1F">
      <w:pPr>
        <w:spacing w:after="0" w:line="240" w:lineRule="auto"/>
        <w:ind w:left="1440" w:hanging="1440"/>
        <w:jc w:val="both"/>
        <w:rPr>
          <w:rFonts w:ascii="Aptos" w:hAnsi="Aptos" w:cs="Arial"/>
          <w:b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t>32</w:t>
      </w:r>
      <w:r w:rsidR="00787F5E" w:rsidRPr="00E2271F">
        <w:rPr>
          <w:rFonts w:ascii="Aptos" w:hAnsi="Aptos" w:cs="Arial"/>
          <w:b/>
          <w:sz w:val="24"/>
          <w:szCs w:val="24"/>
        </w:rPr>
        <w:t>.2</w:t>
      </w:r>
      <w:r w:rsidR="002B5DE1" w:rsidRPr="00E2271F">
        <w:rPr>
          <w:rFonts w:ascii="Aptos" w:hAnsi="Aptos" w:cs="Arial"/>
          <w:b/>
          <w:sz w:val="24"/>
          <w:szCs w:val="24"/>
        </w:rPr>
        <w:t>6</w:t>
      </w:r>
      <w:r w:rsidR="002C5E81" w:rsidRPr="00E2271F">
        <w:rPr>
          <w:rFonts w:ascii="Aptos" w:hAnsi="Aptos" w:cs="Arial"/>
          <w:b/>
          <w:sz w:val="24"/>
          <w:szCs w:val="24"/>
        </w:rPr>
        <w:t xml:space="preserve"> </w:t>
      </w:r>
      <w:r w:rsidR="002C5E81" w:rsidRPr="00E2271F">
        <w:rPr>
          <w:rFonts w:ascii="Aptos" w:hAnsi="Aptos" w:cs="Arial"/>
          <w:b/>
          <w:sz w:val="24"/>
          <w:szCs w:val="24"/>
        </w:rPr>
        <w:tab/>
      </w:r>
      <w:r>
        <w:rPr>
          <w:rFonts w:ascii="Aptos" w:hAnsi="Aptos" w:cs="Arial"/>
          <w:b/>
          <w:sz w:val="24"/>
          <w:szCs w:val="24"/>
        </w:rPr>
        <w:t>Annual Return on the Charter 2025-26</w:t>
      </w:r>
    </w:p>
    <w:p w14:paraId="74EC50EC" w14:textId="6EF084E6" w:rsidR="00834406" w:rsidRPr="00E2271F" w:rsidRDefault="00834406" w:rsidP="00917B1F">
      <w:pPr>
        <w:spacing w:after="0" w:line="240" w:lineRule="auto"/>
        <w:ind w:left="1440" w:hanging="1440"/>
        <w:jc w:val="both"/>
        <w:rPr>
          <w:rFonts w:ascii="Aptos" w:hAnsi="Aptos" w:cs="Arial"/>
          <w:b/>
          <w:sz w:val="24"/>
          <w:szCs w:val="24"/>
          <w:highlight w:val="yellow"/>
        </w:rPr>
      </w:pPr>
    </w:p>
    <w:p w14:paraId="12409E30" w14:textId="57385DA9" w:rsidR="006116BF" w:rsidRDefault="00EC35E5" w:rsidP="00917B1F">
      <w:pPr>
        <w:spacing w:after="0" w:line="240" w:lineRule="auto"/>
        <w:ind w:left="1440"/>
        <w:jc w:val="both"/>
        <w:rPr>
          <w:rFonts w:ascii="Aptos" w:hAnsi="Aptos" w:cs="Arial"/>
          <w:sz w:val="24"/>
          <w:szCs w:val="24"/>
        </w:rPr>
      </w:pPr>
      <w:r w:rsidRPr="005842C6">
        <w:rPr>
          <w:rFonts w:ascii="Aptos" w:hAnsi="Aptos" w:cs="Arial"/>
          <w:sz w:val="24"/>
          <w:szCs w:val="24"/>
        </w:rPr>
        <w:t xml:space="preserve">The </w:t>
      </w:r>
      <w:r w:rsidR="0096557A" w:rsidRPr="005842C6">
        <w:rPr>
          <w:rFonts w:ascii="Aptos" w:hAnsi="Aptos" w:cs="Arial"/>
          <w:sz w:val="24"/>
          <w:szCs w:val="24"/>
        </w:rPr>
        <w:t>Executive Director of People and Governance (</w:t>
      </w:r>
      <w:proofErr w:type="spellStart"/>
      <w:r w:rsidR="0096557A" w:rsidRPr="005842C6">
        <w:rPr>
          <w:rFonts w:ascii="Aptos" w:hAnsi="Aptos" w:cs="Arial"/>
          <w:sz w:val="24"/>
          <w:szCs w:val="24"/>
        </w:rPr>
        <w:t>EDoPG</w:t>
      </w:r>
      <w:proofErr w:type="spellEnd"/>
      <w:r w:rsidR="0096557A" w:rsidRPr="005842C6">
        <w:rPr>
          <w:rFonts w:ascii="Aptos" w:hAnsi="Aptos" w:cs="Arial"/>
          <w:sz w:val="24"/>
          <w:szCs w:val="24"/>
        </w:rPr>
        <w:t xml:space="preserve">) presented the ARC report to the Management Committee and requested approval of the Annual </w:t>
      </w:r>
      <w:r w:rsidR="009A46C4" w:rsidRPr="005842C6">
        <w:rPr>
          <w:rFonts w:ascii="Aptos" w:hAnsi="Aptos" w:cs="Arial"/>
          <w:sz w:val="24"/>
          <w:szCs w:val="24"/>
        </w:rPr>
        <w:t>Return</w:t>
      </w:r>
      <w:r w:rsidR="0096557A" w:rsidRPr="005842C6">
        <w:rPr>
          <w:rFonts w:ascii="Aptos" w:hAnsi="Aptos" w:cs="Arial"/>
          <w:sz w:val="24"/>
          <w:szCs w:val="24"/>
        </w:rPr>
        <w:t xml:space="preserve"> on the Charter for the 2025/26</w:t>
      </w:r>
      <w:r w:rsidR="009A46C4" w:rsidRPr="005842C6">
        <w:rPr>
          <w:rFonts w:ascii="Aptos" w:hAnsi="Aptos" w:cs="Arial"/>
          <w:sz w:val="24"/>
          <w:szCs w:val="24"/>
        </w:rPr>
        <w:t xml:space="preserve"> reporting year</w:t>
      </w:r>
      <w:r w:rsidR="005842C6" w:rsidRPr="005842C6">
        <w:rPr>
          <w:rFonts w:ascii="Aptos" w:hAnsi="Aptos" w:cs="Arial"/>
          <w:sz w:val="24"/>
          <w:szCs w:val="24"/>
        </w:rPr>
        <w:t xml:space="preserve"> and reminded </w:t>
      </w:r>
      <w:r w:rsidR="005842C6" w:rsidRPr="005842C6">
        <w:rPr>
          <w:rFonts w:ascii="Aptos" w:hAnsi="Aptos"/>
          <w:sz w:val="24"/>
          <w:szCs w:val="24"/>
          <w:lang w:val="en-US"/>
        </w:rPr>
        <w:t xml:space="preserve">members that the purpose of the Annual Return on the Charter (ARC) </w:t>
      </w:r>
      <w:proofErr w:type="gramStart"/>
      <w:r w:rsidR="005842C6" w:rsidRPr="005842C6">
        <w:rPr>
          <w:rFonts w:ascii="Aptos" w:hAnsi="Aptos"/>
          <w:sz w:val="24"/>
          <w:szCs w:val="24"/>
          <w:lang w:val="en-US"/>
        </w:rPr>
        <w:t>was  t</w:t>
      </w:r>
      <w:r w:rsidR="005842C6" w:rsidRPr="005842C6">
        <w:rPr>
          <w:rFonts w:ascii="Aptos" w:hAnsi="Aptos"/>
          <w:sz w:val="24"/>
          <w:szCs w:val="24"/>
        </w:rPr>
        <w:t>o</w:t>
      </w:r>
      <w:proofErr w:type="gramEnd"/>
      <w:r w:rsidR="005842C6" w:rsidRPr="005842C6">
        <w:rPr>
          <w:rFonts w:ascii="Aptos" w:hAnsi="Aptos"/>
          <w:sz w:val="24"/>
          <w:szCs w:val="24"/>
        </w:rPr>
        <w:t xml:space="preserve"> provide the Scottish Housing Regulator (SHR) with the organisation’s annual performance report, enabling it to assess compliance with the Scottish Social Housing Charter</w:t>
      </w:r>
      <w:r w:rsidR="005842C6" w:rsidRPr="001B2896">
        <w:rPr>
          <w:sz w:val="24"/>
          <w:szCs w:val="24"/>
        </w:rPr>
        <w:t>.</w:t>
      </w:r>
    </w:p>
    <w:p w14:paraId="0A87E653" w14:textId="77777777" w:rsidR="003E4A93" w:rsidRDefault="003E4A93" w:rsidP="00917B1F">
      <w:pPr>
        <w:spacing w:after="0" w:line="240" w:lineRule="auto"/>
        <w:ind w:left="1440"/>
        <w:jc w:val="both"/>
        <w:rPr>
          <w:rFonts w:ascii="Aptos" w:hAnsi="Aptos" w:cs="Arial"/>
          <w:sz w:val="24"/>
          <w:szCs w:val="24"/>
        </w:rPr>
      </w:pPr>
    </w:p>
    <w:p w14:paraId="62AC7724" w14:textId="6089015C" w:rsidR="003E4A93" w:rsidRPr="009A46C4" w:rsidRDefault="003E4A93" w:rsidP="00917B1F">
      <w:pPr>
        <w:spacing w:after="0" w:line="240" w:lineRule="auto"/>
        <w:ind w:left="144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lastRenderedPageBreak/>
        <w:t xml:space="preserve">The </w:t>
      </w:r>
      <w:proofErr w:type="spellStart"/>
      <w:r>
        <w:rPr>
          <w:rFonts w:ascii="Aptos" w:hAnsi="Aptos" w:cs="Arial"/>
          <w:sz w:val="24"/>
          <w:szCs w:val="24"/>
        </w:rPr>
        <w:t>EDoPG</w:t>
      </w:r>
      <w:proofErr w:type="spellEnd"/>
      <w:r>
        <w:rPr>
          <w:rFonts w:ascii="Aptos" w:hAnsi="Aptos" w:cs="Arial"/>
          <w:sz w:val="24"/>
          <w:szCs w:val="24"/>
        </w:rPr>
        <w:t xml:space="preserve"> </w:t>
      </w:r>
      <w:r w:rsidR="00064950">
        <w:rPr>
          <w:rFonts w:ascii="Aptos" w:hAnsi="Aptos" w:cs="Arial"/>
          <w:sz w:val="24"/>
          <w:szCs w:val="24"/>
        </w:rPr>
        <w:t>advised</w:t>
      </w:r>
      <w:r w:rsidR="00BA576E">
        <w:rPr>
          <w:rFonts w:ascii="Aptos" w:hAnsi="Aptos" w:cs="Arial"/>
          <w:sz w:val="24"/>
          <w:szCs w:val="24"/>
        </w:rPr>
        <w:t xml:space="preserve"> that the ARC covered indicators including </w:t>
      </w:r>
      <w:r w:rsidR="00477B96">
        <w:rPr>
          <w:rFonts w:ascii="Aptos" w:hAnsi="Aptos" w:cs="Arial"/>
          <w:sz w:val="24"/>
          <w:szCs w:val="24"/>
        </w:rPr>
        <w:t xml:space="preserve">housing quality, access to housing, estate </w:t>
      </w:r>
      <w:r w:rsidR="00346C3C">
        <w:rPr>
          <w:rFonts w:ascii="Aptos" w:hAnsi="Aptos" w:cs="Arial"/>
          <w:sz w:val="24"/>
          <w:szCs w:val="24"/>
        </w:rPr>
        <w:t xml:space="preserve">management </w:t>
      </w:r>
      <w:r w:rsidR="00477B96">
        <w:rPr>
          <w:rFonts w:ascii="Aptos" w:hAnsi="Aptos" w:cs="Arial"/>
          <w:sz w:val="24"/>
          <w:szCs w:val="24"/>
        </w:rPr>
        <w:t>and value for mone</w:t>
      </w:r>
      <w:r w:rsidR="001157ED">
        <w:rPr>
          <w:rFonts w:ascii="Aptos" w:hAnsi="Aptos" w:cs="Arial"/>
          <w:sz w:val="24"/>
          <w:szCs w:val="24"/>
        </w:rPr>
        <w:t xml:space="preserve">y and </w:t>
      </w:r>
      <w:r w:rsidR="009E5329">
        <w:rPr>
          <w:rFonts w:ascii="Aptos" w:hAnsi="Aptos" w:cs="Arial"/>
          <w:sz w:val="24"/>
          <w:szCs w:val="24"/>
        </w:rPr>
        <w:t xml:space="preserve">highlighted the </w:t>
      </w:r>
      <w:r w:rsidR="00B23535">
        <w:rPr>
          <w:rFonts w:ascii="Aptos" w:hAnsi="Aptos" w:cs="Arial"/>
          <w:sz w:val="24"/>
          <w:szCs w:val="24"/>
        </w:rPr>
        <w:t xml:space="preserve">introduction of </w:t>
      </w:r>
      <w:r w:rsidR="00802440">
        <w:rPr>
          <w:rFonts w:ascii="Aptos" w:hAnsi="Aptos" w:cs="Arial"/>
          <w:sz w:val="24"/>
          <w:szCs w:val="24"/>
        </w:rPr>
        <w:t xml:space="preserve">new indicators </w:t>
      </w:r>
      <w:r w:rsidR="00064950">
        <w:rPr>
          <w:rFonts w:ascii="Aptos" w:hAnsi="Aptos" w:cs="Arial"/>
          <w:sz w:val="24"/>
          <w:szCs w:val="24"/>
        </w:rPr>
        <w:t xml:space="preserve">for </w:t>
      </w:r>
      <w:r w:rsidR="00802440">
        <w:rPr>
          <w:rFonts w:ascii="Aptos" w:hAnsi="Aptos" w:cs="Arial"/>
          <w:sz w:val="24"/>
          <w:szCs w:val="24"/>
        </w:rPr>
        <w:t xml:space="preserve">2025/26 </w:t>
      </w:r>
      <w:r w:rsidR="00B23535">
        <w:rPr>
          <w:rFonts w:ascii="Aptos" w:hAnsi="Aptos" w:cs="Arial"/>
          <w:sz w:val="24"/>
          <w:szCs w:val="24"/>
        </w:rPr>
        <w:t xml:space="preserve">relating to </w:t>
      </w:r>
      <w:r w:rsidR="00802440">
        <w:rPr>
          <w:rFonts w:ascii="Aptos" w:hAnsi="Aptos" w:cs="Arial"/>
          <w:sz w:val="24"/>
          <w:szCs w:val="24"/>
        </w:rPr>
        <w:t>damp and mould</w:t>
      </w:r>
      <w:r w:rsidR="00593F15">
        <w:rPr>
          <w:rFonts w:ascii="Aptos" w:hAnsi="Aptos" w:cs="Arial"/>
          <w:sz w:val="24"/>
          <w:szCs w:val="24"/>
        </w:rPr>
        <w:t xml:space="preserve">, </w:t>
      </w:r>
      <w:r w:rsidR="00346C3C">
        <w:rPr>
          <w:rFonts w:ascii="Aptos" w:hAnsi="Aptos" w:cs="Arial"/>
          <w:sz w:val="24"/>
          <w:szCs w:val="24"/>
        </w:rPr>
        <w:t xml:space="preserve">electrical testing and fire detection </w:t>
      </w:r>
      <w:r w:rsidR="00593F15">
        <w:rPr>
          <w:rFonts w:ascii="Aptos" w:hAnsi="Aptos" w:cs="Arial"/>
          <w:sz w:val="24"/>
          <w:szCs w:val="24"/>
        </w:rPr>
        <w:t>compliance.</w:t>
      </w:r>
    </w:p>
    <w:p w14:paraId="56500F60" w14:textId="77777777" w:rsidR="00127C47" w:rsidRPr="00E2271F" w:rsidRDefault="00127C47" w:rsidP="00127C47">
      <w:pPr>
        <w:spacing w:after="0" w:line="240" w:lineRule="auto"/>
        <w:ind w:left="1440"/>
        <w:jc w:val="both"/>
        <w:rPr>
          <w:rFonts w:ascii="Aptos" w:hAnsi="Aptos"/>
          <w:sz w:val="24"/>
          <w:szCs w:val="24"/>
        </w:rPr>
      </w:pPr>
    </w:p>
    <w:p w14:paraId="67162569" w14:textId="2C22A553" w:rsidR="005D325D" w:rsidRPr="00163AEF" w:rsidRDefault="00C51430" w:rsidP="00EB48DD">
      <w:pPr>
        <w:spacing w:after="0" w:line="300" w:lineRule="atLeast"/>
        <w:ind w:left="1440"/>
        <w:rPr>
          <w:rFonts w:ascii="Aptos" w:eastAsia="Times New Roman" w:hAnsi="Aptos" w:cs="Segoe UI"/>
          <w:sz w:val="24"/>
          <w:szCs w:val="24"/>
          <w:lang w:val="en-US"/>
        </w:rPr>
      </w:pPr>
      <w:r w:rsidRPr="00163AEF">
        <w:rPr>
          <w:rFonts w:ascii="Aptos" w:eastAsia="Times New Roman" w:hAnsi="Aptos" w:cs="Segoe UI"/>
          <w:sz w:val="24"/>
          <w:szCs w:val="24"/>
          <w:lang w:val="en-US"/>
        </w:rPr>
        <w:t>The report</w:t>
      </w:r>
      <w:r w:rsidR="00CB67CD" w:rsidRPr="00163AEF">
        <w:rPr>
          <w:rFonts w:ascii="Aptos" w:eastAsia="Times New Roman" w:hAnsi="Aptos" w:cs="Segoe UI"/>
          <w:sz w:val="24"/>
          <w:szCs w:val="24"/>
          <w:lang w:val="en-US"/>
        </w:rPr>
        <w:t xml:space="preserve"> highlighted </w:t>
      </w:r>
      <w:proofErr w:type="gramStart"/>
      <w:r w:rsidR="000741B9" w:rsidRPr="00163AEF">
        <w:rPr>
          <w:rFonts w:ascii="Aptos" w:eastAsia="Times New Roman" w:hAnsi="Aptos" w:cs="Segoe UI"/>
          <w:sz w:val="24"/>
          <w:szCs w:val="24"/>
          <w:lang w:val="en-US"/>
        </w:rPr>
        <w:t>a number of</w:t>
      </w:r>
      <w:proofErr w:type="gramEnd"/>
      <w:r w:rsidR="000741B9" w:rsidRPr="00163AEF">
        <w:rPr>
          <w:rFonts w:ascii="Aptos" w:eastAsia="Times New Roman" w:hAnsi="Aptos" w:cs="Segoe UI"/>
          <w:sz w:val="24"/>
          <w:szCs w:val="24"/>
          <w:lang w:val="en-US"/>
        </w:rPr>
        <w:t xml:space="preserve"> areas of </w:t>
      </w:r>
      <w:r w:rsidR="005D325D" w:rsidRPr="00163AEF">
        <w:rPr>
          <w:rFonts w:ascii="Aptos" w:eastAsia="Times New Roman" w:hAnsi="Aptos" w:cs="Segoe UI"/>
          <w:sz w:val="24"/>
          <w:szCs w:val="24"/>
          <w:lang w:val="en-US"/>
        </w:rPr>
        <w:t>positive</w:t>
      </w:r>
      <w:r w:rsidR="000741B9" w:rsidRPr="00163AEF">
        <w:rPr>
          <w:rFonts w:ascii="Aptos" w:eastAsia="Times New Roman" w:hAnsi="Aptos" w:cs="Segoe UI"/>
          <w:sz w:val="24"/>
          <w:szCs w:val="24"/>
          <w:lang w:val="en-US"/>
        </w:rPr>
        <w:t xml:space="preserve"> performance, in particula</w:t>
      </w:r>
      <w:r w:rsidR="00C371E3" w:rsidRPr="00163AEF">
        <w:rPr>
          <w:rFonts w:ascii="Aptos" w:eastAsia="Times New Roman" w:hAnsi="Aptos" w:cs="Segoe UI"/>
          <w:sz w:val="24"/>
          <w:szCs w:val="24"/>
          <w:lang w:val="en-US"/>
        </w:rPr>
        <w:t>r:</w:t>
      </w:r>
    </w:p>
    <w:p w14:paraId="00DC0996" w14:textId="77777777" w:rsidR="00163AEF" w:rsidRPr="00163AEF" w:rsidRDefault="00163AEF" w:rsidP="00EB48DD">
      <w:pPr>
        <w:spacing w:after="0" w:line="300" w:lineRule="atLeast"/>
        <w:ind w:left="1440"/>
        <w:rPr>
          <w:rFonts w:ascii="Aptos" w:eastAsia="Times New Roman" w:hAnsi="Aptos" w:cs="Segoe UI"/>
          <w:sz w:val="24"/>
          <w:szCs w:val="24"/>
          <w:lang w:val="en-US"/>
        </w:rPr>
      </w:pPr>
    </w:p>
    <w:p w14:paraId="74D280D2" w14:textId="579028C0" w:rsidR="005D325D" w:rsidRPr="00163AEF" w:rsidRDefault="00C371E3" w:rsidP="005D325D">
      <w:pPr>
        <w:pStyle w:val="ListParagraph"/>
        <w:numPr>
          <w:ilvl w:val="0"/>
          <w:numId w:val="20"/>
        </w:numPr>
        <w:spacing w:after="0" w:line="300" w:lineRule="atLeast"/>
        <w:rPr>
          <w:rFonts w:ascii="Aptos" w:eastAsia="Times New Roman" w:hAnsi="Aptos" w:cs="Segoe UI"/>
          <w:sz w:val="24"/>
          <w:szCs w:val="24"/>
          <w:lang w:val="en-US"/>
        </w:rPr>
      </w:pPr>
      <w:r w:rsidRPr="00163AEF">
        <w:rPr>
          <w:rFonts w:ascii="Aptos" w:eastAsia="Times New Roman" w:hAnsi="Aptos" w:cs="Segoe UI"/>
          <w:sz w:val="24"/>
          <w:szCs w:val="24"/>
          <w:lang w:val="en-US"/>
        </w:rPr>
        <w:t>I</w:t>
      </w:r>
      <w:r w:rsidR="00CB67CD" w:rsidRPr="00163AEF">
        <w:rPr>
          <w:rFonts w:ascii="Aptos" w:eastAsia="Times New Roman" w:hAnsi="Aptos" w:cs="Segoe UI"/>
          <w:sz w:val="24"/>
          <w:szCs w:val="24"/>
          <w:lang w:val="en-US"/>
        </w:rPr>
        <w:t>ncreased</w:t>
      </w:r>
      <w:r w:rsidRPr="00163AEF">
        <w:rPr>
          <w:rFonts w:ascii="Aptos" w:eastAsia="Times New Roman" w:hAnsi="Aptos" w:cs="Segoe UI"/>
          <w:sz w:val="24"/>
          <w:szCs w:val="24"/>
          <w:lang w:val="en-US"/>
        </w:rPr>
        <w:t xml:space="preserve"> volume of</w:t>
      </w:r>
      <w:r w:rsidR="00CB67CD" w:rsidRPr="00163AEF">
        <w:rPr>
          <w:rFonts w:ascii="Aptos" w:eastAsia="Times New Roman" w:hAnsi="Aptos" w:cs="Segoe UI"/>
          <w:sz w:val="24"/>
          <w:szCs w:val="24"/>
          <w:lang w:val="en-US"/>
        </w:rPr>
        <w:t xml:space="preserve"> lets</w:t>
      </w:r>
      <w:r w:rsidR="00223E20" w:rsidRPr="00163AEF">
        <w:rPr>
          <w:rFonts w:ascii="Aptos" w:eastAsia="Times New Roman" w:hAnsi="Aptos" w:cs="Segoe UI"/>
          <w:sz w:val="24"/>
          <w:szCs w:val="24"/>
          <w:lang w:val="en-US"/>
        </w:rPr>
        <w:t xml:space="preserve"> resulting from new build and transfers</w:t>
      </w:r>
    </w:p>
    <w:p w14:paraId="5FC08EE3" w14:textId="6B953BE9" w:rsidR="005D325D" w:rsidRPr="00163AEF" w:rsidRDefault="00882795" w:rsidP="005D325D">
      <w:pPr>
        <w:pStyle w:val="ListParagraph"/>
        <w:numPr>
          <w:ilvl w:val="0"/>
          <w:numId w:val="20"/>
        </w:numPr>
        <w:spacing w:after="0" w:line="300" w:lineRule="atLeast"/>
        <w:rPr>
          <w:rFonts w:ascii="Aptos" w:eastAsia="Times New Roman" w:hAnsi="Aptos" w:cs="Segoe UI"/>
          <w:sz w:val="24"/>
          <w:szCs w:val="24"/>
          <w:lang w:val="en-US"/>
        </w:rPr>
      </w:pPr>
      <w:r>
        <w:rPr>
          <w:rFonts w:ascii="Aptos" w:eastAsia="Times New Roman" w:hAnsi="Aptos" w:cs="Segoe UI"/>
          <w:sz w:val="24"/>
          <w:szCs w:val="24"/>
          <w:lang w:val="en-US"/>
        </w:rPr>
        <w:t>F</w:t>
      </w:r>
      <w:r w:rsidR="00CB67CD" w:rsidRPr="00163AEF">
        <w:rPr>
          <w:rFonts w:ascii="Aptos" w:eastAsia="Times New Roman" w:hAnsi="Aptos" w:cs="Segoe UI"/>
          <w:sz w:val="24"/>
          <w:szCs w:val="24"/>
          <w:lang w:val="en-US"/>
        </w:rPr>
        <w:t xml:space="preserve">ull compliance with </w:t>
      </w:r>
      <w:r w:rsidR="00223E20" w:rsidRPr="00163AEF">
        <w:rPr>
          <w:rFonts w:ascii="Aptos" w:eastAsia="Times New Roman" w:hAnsi="Aptos" w:cs="Segoe UI"/>
          <w:sz w:val="24"/>
          <w:szCs w:val="24"/>
          <w:lang w:val="en-US"/>
        </w:rPr>
        <w:t>SHQS,</w:t>
      </w:r>
      <w:r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="00A24F2C" w:rsidRPr="00163AEF">
        <w:rPr>
          <w:rFonts w:ascii="Aptos" w:eastAsia="Times New Roman" w:hAnsi="Aptos" w:cs="Segoe UI"/>
          <w:sz w:val="24"/>
          <w:szCs w:val="24"/>
          <w:lang w:val="en-US"/>
        </w:rPr>
        <w:t>Gas Servicing</w:t>
      </w:r>
      <w:r>
        <w:rPr>
          <w:rFonts w:ascii="Aptos" w:eastAsia="Times New Roman" w:hAnsi="Aptos" w:cs="Segoe UI"/>
          <w:sz w:val="24"/>
          <w:szCs w:val="24"/>
          <w:lang w:val="en-US"/>
        </w:rPr>
        <w:t xml:space="preserve"> and </w:t>
      </w:r>
      <w:r w:rsidR="00A24F2C" w:rsidRPr="00163AEF">
        <w:rPr>
          <w:rFonts w:ascii="Aptos" w:eastAsia="Times New Roman" w:hAnsi="Aptos" w:cs="Segoe UI"/>
          <w:sz w:val="24"/>
          <w:szCs w:val="24"/>
          <w:lang w:val="en-US"/>
        </w:rPr>
        <w:t>Electrical and Fire Safety requirements</w:t>
      </w:r>
    </w:p>
    <w:p w14:paraId="3B09265F" w14:textId="60B96B87" w:rsidR="00A24F2C" w:rsidRPr="00163AEF" w:rsidRDefault="00163AEF" w:rsidP="005D325D">
      <w:pPr>
        <w:pStyle w:val="ListParagraph"/>
        <w:numPr>
          <w:ilvl w:val="0"/>
          <w:numId w:val="20"/>
        </w:numPr>
        <w:spacing w:after="0" w:line="300" w:lineRule="atLeast"/>
        <w:rPr>
          <w:rFonts w:ascii="Aptos" w:eastAsia="Times New Roman" w:hAnsi="Aptos" w:cs="Segoe UI"/>
          <w:sz w:val="24"/>
          <w:szCs w:val="24"/>
          <w:lang w:val="en-US"/>
        </w:rPr>
      </w:pPr>
      <w:r w:rsidRPr="00163AEF">
        <w:rPr>
          <w:rFonts w:ascii="Aptos" w:eastAsia="Times New Roman" w:hAnsi="Aptos" w:cs="Segoe UI"/>
          <w:sz w:val="24"/>
          <w:szCs w:val="24"/>
          <w:lang w:val="en-US"/>
        </w:rPr>
        <w:t>Complaints</w:t>
      </w:r>
      <w:r w:rsidR="00A24F2C" w:rsidRPr="00163AEF">
        <w:rPr>
          <w:rFonts w:ascii="Aptos" w:eastAsia="Times New Roman" w:hAnsi="Aptos" w:cs="Segoe UI"/>
          <w:sz w:val="24"/>
          <w:szCs w:val="24"/>
          <w:lang w:val="en-US"/>
        </w:rPr>
        <w:t xml:space="preserve"> handl</w:t>
      </w:r>
      <w:r w:rsidR="00CE47BC">
        <w:rPr>
          <w:rFonts w:ascii="Aptos" w:eastAsia="Times New Roman" w:hAnsi="Aptos" w:cs="Segoe UI"/>
          <w:sz w:val="24"/>
          <w:szCs w:val="24"/>
          <w:lang w:val="en-US"/>
        </w:rPr>
        <w:t xml:space="preserve">ing </w:t>
      </w:r>
    </w:p>
    <w:p w14:paraId="28743C1C" w14:textId="7E31898A" w:rsidR="005D325D" w:rsidRPr="00163AEF" w:rsidRDefault="00CE47BC" w:rsidP="005D325D">
      <w:pPr>
        <w:pStyle w:val="ListParagraph"/>
        <w:numPr>
          <w:ilvl w:val="0"/>
          <w:numId w:val="20"/>
        </w:numPr>
        <w:spacing w:after="0" w:line="300" w:lineRule="atLeast"/>
        <w:rPr>
          <w:rFonts w:ascii="Aptos" w:eastAsia="Times New Roman" w:hAnsi="Aptos" w:cs="Segoe UI"/>
          <w:sz w:val="24"/>
          <w:szCs w:val="24"/>
          <w:lang w:val="en-US"/>
        </w:rPr>
      </w:pPr>
      <w:r>
        <w:rPr>
          <w:rFonts w:ascii="Aptos" w:eastAsia="Times New Roman" w:hAnsi="Aptos" w:cs="Segoe UI"/>
          <w:sz w:val="24"/>
          <w:szCs w:val="24"/>
          <w:lang w:val="en-US"/>
        </w:rPr>
        <w:t>R</w:t>
      </w:r>
      <w:r w:rsidR="00CB67CD" w:rsidRPr="00163AEF">
        <w:rPr>
          <w:rFonts w:ascii="Aptos" w:eastAsia="Times New Roman" w:hAnsi="Aptos" w:cs="Segoe UI"/>
          <w:sz w:val="24"/>
          <w:szCs w:val="24"/>
          <w:lang w:val="en-US"/>
        </w:rPr>
        <w:t>ight first-time repairs</w:t>
      </w:r>
      <w:r>
        <w:rPr>
          <w:rFonts w:ascii="Aptos" w:eastAsia="Times New Roman" w:hAnsi="Aptos" w:cs="Segoe UI"/>
          <w:sz w:val="24"/>
          <w:szCs w:val="24"/>
          <w:lang w:val="en-US"/>
        </w:rPr>
        <w:t xml:space="preserve"> performance </w:t>
      </w:r>
    </w:p>
    <w:p w14:paraId="1AD0241B" w14:textId="550F9000" w:rsidR="00163AEF" w:rsidRPr="00163AEF" w:rsidRDefault="00264E86" w:rsidP="005D325D">
      <w:pPr>
        <w:pStyle w:val="ListParagraph"/>
        <w:numPr>
          <w:ilvl w:val="0"/>
          <w:numId w:val="20"/>
        </w:numPr>
        <w:spacing w:after="0" w:line="300" w:lineRule="atLeast"/>
        <w:rPr>
          <w:rFonts w:ascii="Aptos" w:eastAsia="Times New Roman" w:hAnsi="Aptos" w:cs="Segoe UI"/>
          <w:sz w:val="24"/>
          <w:szCs w:val="24"/>
          <w:lang w:val="en-US"/>
        </w:rPr>
      </w:pPr>
      <w:r>
        <w:rPr>
          <w:rFonts w:ascii="Aptos" w:eastAsia="Times New Roman" w:hAnsi="Aptos" w:cs="Segoe UI"/>
          <w:sz w:val="24"/>
          <w:szCs w:val="24"/>
          <w:lang w:val="en-US"/>
        </w:rPr>
        <w:t>L</w:t>
      </w:r>
      <w:r w:rsidR="00CB67CD" w:rsidRPr="00163AEF">
        <w:rPr>
          <w:rFonts w:ascii="Aptos" w:eastAsia="Times New Roman" w:hAnsi="Aptos" w:cs="Segoe UI"/>
          <w:sz w:val="24"/>
          <w:szCs w:val="24"/>
          <w:lang w:val="en-US"/>
        </w:rPr>
        <w:t xml:space="preserve">ow levels of damp and </w:t>
      </w:r>
      <w:proofErr w:type="spellStart"/>
      <w:r w:rsidR="00CB67CD" w:rsidRPr="00163AEF">
        <w:rPr>
          <w:rFonts w:ascii="Aptos" w:eastAsia="Times New Roman" w:hAnsi="Aptos" w:cs="Segoe UI"/>
          <w:sz w:val="24"/>
          <w:szCs w:val="24"/>
          <w:lang w:val="en-US"/>
        </w:rPr>
        <w:t>mould</w:t>
      </w:r>
      <w:proofErr w:type="spellEnd"/>
      <w:r w:rsidR="00CB67CD" w:rsidRPr="00163AEF"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="007E5F41" w:rsidRPr="00163AEF">
        <w:rPr>
          <w:rFonts w:ascii="Aptos" w:eastAsia="Times New Roman" w:hAnsi="Aptos" w:cs="Segoe UI"/>
          <w:sz w:val="24"/>
          <w:szCs w:val="24"/>
          <w:lang w:val="en-US"/>
        </w:rPr>
        <w:t>cases re-opened post resolution</w:t>
      </w:r>
    </w:p>
    <w:p w14:paraId="4E53B8ED" w14:textId="77777777" w:rsidR="00163AEF" w:rsidRDefault="00163AEF" w:rsidP="00163AEF">
      <w:pPr>
        <w:spacing w:after="0" w:line="300" w:lineRule="atLeast"/>
        <w:ind w:left="1800"/>
        <w:rPr>
          <w:rFonts w:ascii="Aptos" w:eastAsia="Times New Roman" w:hAnsi="Aptos" w:cs="Segoe UI"/>
          <w:sz w:val="24"/>
          <w:szCs w:val="24"/>
          <w:highlight w:val="yellow"/>
          <w:lang w:val="en-US"/>
        </w:rPr>
      </w:pPr>
    </w:p>
    <w:p w14:paraId="77F434AF" w14:textId="34F95C70" w:rsidR="00313AB2" w:rsidRPr="00873149" w:rsidRDefault="0023289D" w:rsidP="00873149">
      <w:pPr>
        <w:spacing w:after="0" w:line="300" w:lineRule="atLeast"/>
        <w:ind w:left="1440"/>
        <w:rPr>
          <w:rFonts w:ascii="Aptos" w:eastAsia="Times New Roman" w:hAnsi="Aptos" w:cs="Segoe UI"/>
          <w:sz w:val="24"/>
          <w:szCs w:val="24"/>
          <w:lang w:val="en-US"/>
        </w:rPr>
      </w:pPr>
      <w:r w:rsidRPr="00873149">
        <w:rPr>
          <w:rFonts w:ascii="Aptos" w:eastAsia="Times New Roman" w:hAnsi="Aptos" w:cs="Segoe UI"/>
          <w:sz w:val="24"/>
          <w:szCs w:val="24"/>
          <w:lang w:val="en-US"/>
        </w:rPr>
        <w:t xml:space="preserve">The main </w:t>
      </w:r>
      <w:r w:rsidR="00873149" w:rsidRPr="00873149">
        <w:rPr>
          <w:rFonts w:ascii="Aptos" w:eastAsia="Times New Roman" w:hAnsi="Aptos" w:cs="Segoe UI"/>
          <w:sz w:val="24"/>
          <w:szCs w:val="24"/>
          <w:lang w:val="en-US"/>
        </w:rPr>
        <w:t>challenges</w:t>
      </w:r>
      <w:r w:rsidRPr="00873149"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="00E348F0" w:rsidRPr="00873149">
        <w:rPr>
          <w:rFonts w:ascii="Aptos" w:eastAsia="Times New Roman" w:hAnsi="Aptos" w:cs="Segoe UI"/>
          <w:sz w:val="24"/>
          <w:szCs w:val="24"/>
          <w:lang w:val="en-US"/>
        </w:rPr>
        <w:t>identified in the report relate</w:t>
      </w:r>
      <w:r w:rsidR="005D16D9">
        <w:rPr>
          <w:rFonts w:ascii="Aptos" w:eastAsia="Times New Roman" w:hAnsi="Aptos" w:cs="Segoe UI"/>
          <w:sz w:val="24"/>
          <w:szCs w:val="24"/>
          <w:lang w:val="en-US"/>
        </w:rPr>
        <w:t>d</w:t>
      </w:r>
      <w:r w:rsidR="00E348F0" w:rsidRPr="00873149">
        <w:rPr>
          <w:rFonts w:ascii="Aptos" w:eastAsia="Times New Roman" w:hAnsi="Aptos" w:cs="Segoe UI"/>
          <w:sz w:val="24"/>
          <w:szCs w:val="24"/>
          <w:lang w:val="en-US"/>
        </w:rPr>
        <w:t xml:space="preserve"> to</w:t>
      </w:r>
      <w:r w:rsidR="00873149" w:rsidRPr="00873149"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="00CB67CD" w:rsidRPr="00873149">
        <w:rPr>
          <w:rFonts w:ascii="Aptos" w:eastAsia="Times New Roman" w:hAnsi="Aptos" w:cs="Segoe UI"/>
          <w:sz w:val="24"/>
          <w:szCs w:val="24"/>
          <w:lang w:val="en-US"/>
        </w:rPr>
        <w:t>ongoing challenges in re-let times and void loss</w:t>
      </w:r>
      <w:r w:rsidR="00EB48DD" w:rsidRPr="00873149">
        <w:rPr>
          <w:rFonts w:ascii="Aptos" w:eastAsia="Times New Roman" w:hAnsi="Aptos" w:cs="Segoe UI"/>
          <w:sz w:val="24"/>
          <w:szCs w:val="24"/>
          <w:lang w:val="en-US"/>
        </w:rPr>
        <w:t>.</w:t>
      </w:r>
    </w:p>
    <w:p w14:paraId="3A9BD0C6" w14:textId="77777777" w:rsidR="00EB48DD" w:rsidRDefault="00EB48DD" w:rsidP="00EB48DD">
      <w:pPr>
        <w:spacing w:after="0" w:line="300" w:lineRule="atLeast"/>
        <w:ind w:left="1440"/>
      </w:pPr>
    </w:p>
    <w:p w14:paraId="3D9CF0D3" w14:textId="69CA0A12" w:rsidR="00682D1E" w:rsidRPr="00214E1F" w:rsidRDefault="00682D1E" w:rsidP="00682D1E">
      <w:pPr>
        <w:spacing w:after="0" w:line="300" w:lineRule="atLeast"/>
        <w:ind w:left="1440"/>
        <w:rPr>
          <w:rFonts w:ascii="Aptos" w:eastAsia="Times New Roman" w:hAnsi="Aptos" w:cs="Segoe UI"/>
          <w:sz w:val="24"/>
          <w:szCs w:val="24"/>
          <w:lang w:val="en-US"/>
        </w:rPr>
      </w:pPr>
      <w:r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Members were </w:t>
      </w:r>
      <w:r w:rsidR="001A586B"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provided </w:t>
      </w:r>
      <w:r w:rsidR="002C4F50" w:rsidRPr="00214E1F">
        <w:rPr>
          <w:rFonts w:ascii="Aptos" w:eastAsia="Times New Roman" w:hAnsi="Aptos" w:cs="Segoe UI"/>
          <w:sz w:val="24"/>
          <w:szCs w:val="24"/>
          <w:lang w:val="en-US"/>
        </w:rPr>
        <w:t>with additional</w:t>
      </w:r>
      <w:r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 data on adaptations and damp and </w:t>
      </w:r>
      <w:proofErr w:type="spellStart"/>
      <w:r w:rsidRPr="00214E1F">
        <w:rPr>
          <w:rFonts w:ascii="Aptos" w:eastAsia="Times New Roman" w:hAnsi="Aptos" w:cs="Segoe UI"/>
          <w:sz w:val="24"/>
          <w:szCs w:val="24"/>
          <w:lang w:val="en-US"/>
        </w:rPr>
        <w:t>mould</w:t>
      </w:r>
      <w:proofErr w:type="spellEnd"/>
      <w:r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="00014900" w:rsidRPr="00214E1F">
        <w:rPr>
          <w:rFonts w:ascii="Aptos" w:eastAsia="Times New Roman" w:hAnsi="Aptos" w:cs="Segoe UI"/>
          <w:sz w:val="24"/>
          <w:szCs w:val="24"/>
          <w:lang w:val="en-US"/>
        </w:rPr>
        <w:t>cases following</w:t>
      </w:r>
      <w:r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 validation. </w:t>
      </w:r>
      <w:r w:rsidR="005E1405"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The </w:t>
      </w:r>
      <w:proofErr w:type="spellStart"/>
      <w:r w:rsidR="005E1405" w:rsidRPr="00214E1F">
        <w:rPr>
          <w:rFonts w:ascii="Aptos" w:eastAsia="Times New Roman" w:hAnsi="Aptos" w:cs="Segoe UI"/>
          <w:sz w:val="24"/>
          <w:szCs w:val="24"/>
          <w:lang w:val="en-US"/>
        </w:rPr>
        <w:t>EDoPG</w:t>
      </w:r>
      <w:proofErr w:type="spellEnd"/>
      <w:r w:rsidR="005E1405"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 advised</w:t>
      </w:r>
      <w:r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 that 13 adaptations </w:t>
      </w:r>
      <w:r w:rsidR="00EF2FF0">
        <w:rPr>
          <w:rFonts w:ascii="Aptos" w:eastAsia="Times New Roman" w:hAnsi="Aptos" w:cs="Segoe UI"/>
          <w:sz w:val="24"/>
          <w:szCs w:val="24"/>
          <w:lang w:val="en-US"/>
        </w:rPr>
        <w:t>had been</w:t>
      </w:r>
      <w:r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 completed</w:t>
      </w:r>
      <w:r w:rsidR="00C13E05">
        <w:rPr>
          <w:rFonts w:ascii="Aptos" w:eastAsia="Times New Roman" w:hAnsi="Aptos" w:cs="Segoe UI"/>
          <w:sz w:val="24"/>
          <w:szCs w:val="24"/>
          <w:lang w:val="en-US"/>
        </w:rPr>
        <w:t xml:space="preserve"> during the year</w:t>
      </w:r>
      <w:r w:rsidR="00DE1CD6">
        <w:rPr>
          <w:rFonts w:ascii="Aptos" w:eastAsia="Times New Roman" w:hAnsi="Aptos" w:cs="Segoe UI"/>
          <w:sz w:val="24"/>
          <w:szCs w:val="24"/>
          <w:lang w:val="en-US"/>
        </w:rPr>
        <w:t xml:space="preserve">, with </w:t>
      </w:r>
      <w:r w:rsidR="00EC6EDE">
        <w:rPr>
          <w:rFonts w:ascii="Aptos" w:eastAsia="Times New Roman" w:hAnsi="Aptos" w:cs="Segoe UI"/>
          <w:sz w:val="24"/>
          <w:szCs w:val="24"/>
          <w:lang w:val="en-US"/>
        </w:rPr>
        <w:t xml:space="preserve">an </w:t>
      </w:r>
      <w:r w:rsidR="00DE1CD6">
        <w:rPr>
          <w:rFonts w:ascii="Aptos" w:eastAsia="Times New Roman" w:hAnsi="Aptos" w:cs="Segoe UI"/>
          <w:sz w:val="24"/>
          <w:szCs w:val="24"/>
          <w:lang w:val="en-US"/>
        </w:rPr>
        <w:t>average</w:t>
      </w:r>
      <w:r w:rsidR="00C13E05">
        <w:rPr>
          <w:rFonts w:ascii="Aptos" w:eastAsia="Times New Roman" w:hAnsi="Aptos" w:cs="Segoe UI"/>
          <w:sz w:val="24"/>
          <w:szCs w:val="24"/>
          <w:lang w:val="en-US"/>
        </w:rPr>
        <w:t xml:space="preserve"> completion time</w:t>
      </w:r>
      <w:r w:rsidR="00DE1CD6">
        <w:rPr>
          <w:rFonts w:ascii="Aptos" w:eastAsia="Times New Roman" w:hAnsi="Aptos" w:cs="Segoe UI"/>
          <w:sz w:val="24"/>
          <w:szCs w:val="24"/>
          <w:lang w:val="en-US"/>
        </w:rPr>
        <w:t xml:space="preserve"> of 119.23 working days</w:t>
      </w:r>
      <w:r w:rsidR="00EF2FF0">
        <w:rPr>
          <w:rFonts w:ascii="Aptos" w:eastAsia="Times New Roman" w:hAnsi="Aptos" w:cs="Segoe UI"/>
          <w:sz w:val="24"/>
          <w:szCs w:val="24"/>
          <w:lang w:val="en-US"/>
        </w:rPr>
        <w:t xml:space="preserve">. In relation to damp and </w:t>
      </w:r>
      <w:proofErr w:type="spellStart"/>
      <w:r w:rsidR="00EF2FF0">
        <w:rPr>
          <w:rFonts w:ascii="Aptos" w:eastAsia="Times New Roman" w:hAnsi="Aptos" w:cs="Segoe UI"/>
          <w:sz w:val="24"/>
          <w:szCs w:val="24"/>
          <w:lang w:val="en-US"/>
        </w:rPr>
        <w:t>mould</w:t>
      </w:r>
      <w:proofErr w:type="spellEnd"/>
      <w:r w:rsidR="00290212">
        <w:rPr>
          <w:rFonts w:ascii="Aptos" w:eastAsia="Times New Roman" w:hAnsi="Aptos" w:cs="Segoe UI"/>
          <w:sz w:val="24"/>
          <w:szCs w:val="24"/>
          <w:lang w:val="en-US"/>
        </w:rPr>
        <w:t xml:space="preserve">, </w:t>
      </w:r>
      <w:r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31 cases </w:t>
      </w:r>
      <w:r w:rsidR="00290212">
        <w:rPr>
          <w:rFonts w:ascii="Aptos" w:eastAsia="Times New Roman" w:hAnsi="Aptos" w:cs="Segoe UI"/>
          <w:sz w:val="24"/>
          <w:szCs w:val="24"/>
          <w:lang w:val="en-US"/>
        </w:rPr>
        <w:t>had been resolved</w:t>
      </w:r>
      <w:r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, </w:t>
      </w:r>
      <w:r w:rsidR="0006102D">
        <w:rPr>
          <w:rFonts w:ascii="Aptos" w:eastAsia="Times New Roman" w:hAnsi="Aptos" w:cs="Segoe UI"/>
          <w:sz w:val="24"/>
          <w:szCs w:val="24"/>
          <w:lang w:val="en-US"/>
        </w:rPr>
        <w:t>with an average completion time of 21.4 days</w:t>
      </w:r>
      <w:r w:rsidR="00C57B5B">
        <w:rPr>
          <w:rFonts w:ascii="Aptos" w:eastAsia="Times New Roman" w:hAnsi="Aptos" w:cs="Segoe UI"/>
          <w:sz w:val="24"/>
          <w:szCs w:val="24"/>
          <w:lang w:val="en-US"/>
        </w:rPr>
        <w:t>.</w:t>
      </w:r>
      <w:r w:rsidR="000707BE">
        <w:rPr>
          <w:rFonts w:ascii="Aptos" w:eastAsia="Times New Roman" w:hAnsi="Aptos" w:cs="Segoe UI"/>
          <w:sz w:val="24"/>
          <w:szCs w:val="24"/>
          <w:lang w:val="en-US"/>
        </w:rPr>
        <w:t xml:space="preserve"> Pe</w:t>
      </w:r>
      <w:r w:rsidR="000707BE" w:rsidRPr="00214E1F">
        <w:rPr>
          <w:rFonts w:ascii="Aptos" w:eastAsia="Times New Roman" w:hAnsi="Aptos" w:cs="Segoe UI"/>
          <w:sz w:val="24"/>
          <w:szCs w:val="24"/>
          <w:lang w:val="en-US"/>
        </w:rPr>
        <w:t>rformance</w:t>
      </w:r>
      <w:r w:rsidR="00AA6315"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="00EC1456"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in addressing damp and </w:t>
      </w:r>
      <w:proofErr w:type="spellStart"/>
      <w:r w:rsidR="00EC1456" w:rsidRPr="00214E1F">
        <w:rPr>
          <w:rFonts w:ascii="Aptos" w:eastAsia="Times New Roman" w:hAnsi="Aptos" w:cs="Segoe UI"/>
          <w:sz w:val="24"/>
          <w:szCs w:val="24"/>
          <w:lang w:val="en-US"/>
        </w:rPr>
        <w:t>mould</w:t>
      </w:r>
      <w:proofErr w:type="spellEnd"/>
      <w:r w:rsidR="00EC1456"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="000707BE">
        <w:rPr>
          <w:rFonts w:ascii="Aptos" w:eastAsia="Times New Roman" w:hAnsi="Aptos" w:cs="Segoe UI"/>
          <w:sz w:val="24"/>
          <w:szCs w:val="24"/>
          <w:lang w:val="en-US"/>
        </w:rPr>
        <w:t xml:space="preserve">cases had improved </w:t>
      </w:r>
      <w:r w:rsidR="00214E1F" w:rsidRPr="00214E1F">
        <w:rPr>
          <w:rFonts w:ascii="Aptos" w:eastAsia="Times New Roman" w:hAnsi="Aptos" w:cs="Segoe UI"/>
          <w:sz w:val="24"/>
          <w:szCs w:val="24"/>
          <w:lang w:val="en-US"/>
        </w:rPr>
        <w:t xml:space="preserve">over </w:t>
      </w:r>
      <w:r w:rsidRPr="00214E1F">
        <w:rPr>
          <w:rFonts w:ascii="Aptos" w:eastAsia="Times New Roman" w:hAnsi="Aptos" w:cs="Segoe UI"/>
          <w:sz w:val="24"/>
          <w:szCs w:val="24"/>
          <w:lang w:val="en-US"/>
        </w:rPr>
        <w:t>the year.</w:t>
      </w:r>
      <w:r w:rsidR="0006102D">
        <w:rPr>
          <w:rFonts w:ascii="Aptos" w:eastAsia="Times New Roman" w:hAnsi="Aptos" w:cs="Segoe UI"/>
          <w:sz w:val="24"/>
          <w:szCs w:val="24"/>
          <w:lang w:val="en-US"/>
        </w:rPr>
        <w:t xml:space="preserve"> The </w:t>
      </w:r>
      <w:proofErr w:type="spellStart"/>
      <w:r w:rsidR="0006102D">
        <w:rPr>
          <w:rFonts w:ascii="Aptos" w:eastAsia="Times New Roman" w:hAnsi="Aptos" w:cs="Segoe UI"/>
          <w:sz w:val="24"/>
          <w:szCs w:val="24"/>
          <w:lang w:val="en-US"/>
        </w:rPr>
        <w:t>EDoPG</w:t>
      </w:r>
      <w:proofErr w:type="spellEnd"/>
      <w:r w:rsidR="0006102D">
        <w:rPr>
          <w:rFonts w:ascii="Aptos" w:eastAsia="Times New Roman" w:hAnsi="Aptos" w:cs="Segoe UI"/>
          <w:sz w:val="24"/>
          <w:szCs w:val="24"/>
          <w:lang w:val="en-US"/>
        </w:rPr>
        <w:t xml:space="preserve"> advised that he would </w:t>
      </w:r>
      <w:r w:rsidR="007A2FBA">
        <w:rPr>
          <w:rFonts w:ascii="Aptos" w:eastAsia="Times New Roman" w:hAnsi="Aptos" w:cs="Segoe UI"/>
          <w:sz w:val="24"/>
          <w:szCs w:val="24"/>
          <w:lang w:val="en-US"/>
        </w:rPr>
        <w:t>provide</w:t>
      </w:r>
      <w:r w:rsidR="0006102D">
        <w:rPr>
          <w:rFonts w:ascii="Aptos" w:eastAsia="Times New Roman" w:hAnsi="Aptos" w:cs="Segoe UI"/>
          <w:sz w:val="24"/>
          <w:szCs w:val="24"/>
          <w:lang w:val="en-US"/>
        </w:rPr>
        <w:t xml:space="preserve"> a</w:t>
      </w:r>
      <w:r w:rsidR="007A2FBA">
        <w:rPr>
          <w:rFonts w:ascii="Aptos" w:eastAsia="Times New Roman" w:hAnsi="Aptos" w:cs="Segoe UI"/>
          <w:sz w:val="24"/>
          <w:szCs w:val="24"/>
          <w:lang w:val="en-US"/>
        </w:rPr>
        <w:t xml:space="preserve"> written update to members </w:t>
      </w:r>
      <w:r w:rsidR="007E68D9">
        <w:rPr>
          <w:rFonts w:ascii="Aptos" w:eastAsia="Times New Roman" w:hAnsi="Aptos" w:cs="Segoe UI"/>
          <w:sz w:val="24"/>
          <w:szCs w:val="24"/>
          <w:lang w:val="en-US"/>
        </w:rPr>
        <w:t xml:space="preserve">on these indicators </w:t>
      </w:r>
      <w:r w:rsidR="000707BE">
        <w:rPr>
          <w:rFonts w:ascii="Aptos" w:eastAsia="Times New Roman" w:hAnsi="Aptos" w:cs="Segoe UI"/>
          <w:sz w:val="24"/>
          <w:szCs w:val="24"/>
          <w:lang w:val="en-US"/>
        </w:rPr>
        <w:t xml:space="preserve">following the </w:t>
      </w:r>
      <w:r w:rsidR="007A2FBA">
        <w:rPr>
          <w:rFonts w:ascii="Aptos" w:eastAsia="Times New Roman" w:hAnsi="Aptos" w:cs="Segoe UI"/>
          <w:sz w:val="24"/>
          <w:szCs w:val="24"/>
          <w:lang w:val="en-US"/>
        </w:rPr>
        <w:t xml:space="preserve">meeting. </w:t>
      </w:r>
    </w:p>
    <w:p w14:paraId="60372CED" w14:textId="48CFB2AE" w:rsidR="00313AB2" w:rsidRDefault="00313AB2" w:rsidP="00EA5E3D">
      <w:pPr>
        <w:pStyle w:val="NormalWeb"/>
        <w:spacing w:before="0" w:beforeAutospacing="0" w:after="0" w:afterAutospacing="0" w:line="300" w:lineRule="atLeast"/>
        <w:rPr>
          <w:rFonts w:ascii="Aptos" w:hAnsi="Aptos" w:cs="Segoe UI"/>
        </w:rPr>
      </w:pPr>
    </w:p>
    <w:p w14:paraId="013C3359" w14:textId="2C64A214" w:rsidR="00B65BFC" w:rsidRPr="00B65BFC" w:rsidRDefault="00B65BFC" w:rsidP="00A82DED">
      <w:pPr>
        <w:spacing w:after="0" w:line="300" w:lineRule="atLeast"/>
        <w:ind w:left="1440"/>
        <w:rPr>
          <w:rFonts w:ascii="Segoe UI" w:eastAsia="Times New Roman" w:hAnsi="Segoe UI" w:cs="Segoe UI"/>
          <w:sz w:val="21"/>
          <w:szCs w:val="21"/>
          <w:lang w:val="en-US"/>
        </w:rPr>
      </w:pPr>
      <w:r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The </w:t>
      </w:r>
      <w:proofErr w:type="spellStart"/>
      <w:r w:rsidRPr="007D459C">
        <w:rPr>
          <w:rFonts w:ascii="Aptos" w:eastAsia="Times New Roman" w:hAnsi="Aptos" w:cs="Segoe UI"/>
          <w:sz w:val="24"/>
          <w:szCs w:val="24"/>
          <w:lang w:val="en-US"/>
        </w:rPr>
        <w:t>EDoPG</w:t>
      </w:r>
      <w:proofErr w:type="spellEnd"/>
      <w:r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="00E0605C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advised that </w:t>
      </w:r>
      <w:r w:rsidRPr="007D459C">
        <w:rPr>
          <w:rFonts w:ascii="Aptos" w:eastAsia="Times New Roman" w:hAnsi="Aptos" w:cs="Segoe UI"/>
          <w:sz w:val="24"/>
          <w:szCs w:val="24"/>
          <w:lang w:val="en-US"/>
        </w:rPr>
        <w:t>the Governance Team had overseen</w:t>
      </w:r>
      <w:r w:rsidR="005B215A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="001A6110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quality assurance and validation of the </w:t>
      </w:r>
      <w:r w:rsidR="00A82DED" w:rsidRPr="007D459C">
        <w:rPr>
          <w:rFonts w:ascii="Aptos" w:eastAsia="Times New Roman" w:hAnsi="Aptos" w:cs="Segoe UI"/>
          <w:sz w:val="24"/>
          <w:szCs w:val="24"/>
          <w:lang w:val="en-US"/>
        </w:rPr>
        <w:t>ARC, which</w:t>
      </w:r>
      <w:r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 had also been independently reviewed by </w:t>
      </w:r>
      <w:r w:rsidR="007E68D9">
        <w:rPr>
          <w:rFonts w:ascii="Aptos" w:eastAsia="Times New Roman" w:hAnsi="Aptos" w:cs="Segoe UI"/>
          <w:sz w:val="24"/>
          <w:szCs w:val="24"/>
          <w:lang w:val="en-US"/>
        </w:rPr>
        <w:t>the Group</w:t>
      </w:r>
      <w:r w:rsidR="005B215A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Pr="007D459C">
        <w:rPr>
          <w:rFonts w:ascii="Aptos" w:eastAsia="Times New Roman" w:hAnsi="Aptos" w:cs="Segoe UI"/>
          <w:sz w:val="24"/>
          <w:szCs w:val="24"/>
          <w:lang w:val="en-US"/>
        </w:rPr>
        <w:t>Internal Audit</w:t>
      </w:r>
      <w:r w:rsidR="00AF009E" w:rsidRPr="007D459C">
        <w:rPr>
          <w:rFonts w:ascii="Aptos" w:eastAsia="Times New Roman" w:hAnsi="Aptos" w:cs="Segoe UI"/>
          <w:sz w:val="24"/>
          <w:szCs w:val="24"/>
          <w:lang w:val="en-US"/>
        </w:rPr>
        <w:t>or</w:t>
      </w:r>
      <w:r w:rsidR="000B0ED0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. </w:t>
      </w:r>
      <w:r w:rsidR="00A82DED" w:rsidRPr="007D459C">
        <w:rPr>
          <w:rFonts w:ascii="Aptos" w:eastAsia="Times New Roman" w:hAnsi="Aptos" w:cs="Segoe UI"/>
          <w:sz w:val="24"/>
          <w:szCs w:val="24"/>
          <w:lang w:val="en-US"/>
        </w:rPr>
        <w:t>Feedback</w:t>
      </w:r>
      <w:r w:rsidR="000B0ED0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="005B215A" w:rsidRPr="007D459C">
        <w:rPr>
          <w:rFonts w:ascii="Aptos" w:eastAsia="Times New Roman" w:hAnsi="Aptos" w:cs="Segoe UI"/>
          <w:sz w:val="24"/>
          <w:szCs w:val="24"/>
          <w:lang w:val="en-US"/>
        </w:rPr>
        <w:t>confirmed that</w:t>
      </w:r>
      <w:r w:rsidR="00F85E69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 </w:t>
      </w:r>
      <w:r w:rsidR="000B0ED0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the process </w:t>
      </w:r>
      <w:r w:rsidR="00F85E69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was </w:t>
      </w:r>
      <w:r w:rsidR="00A82DED" w:rsidRPr="007D459C">
        <w:rPr>
          <w:rFonts w:ascii="Aptos" w:eastAsia="Times New Roman" w:hAnsi="Aptos" w:cs="Segoe UI"/>
          <w:sz w:val="24"/>
          <w:szCs w:val="24"/>
          <w:lang w:val="en-US"/>
        </w:rPr>
        <w:t>robust</w:t>
      </w:r>
      <w:r w:rsidR="000B0ED0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 and consistent with best practice, </w:t>
      </w:r>
      <w:r w:rsidR="00F85E69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with </w:t>
      </w:r>
      <w:r w:rsidR="00AF009E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the </w:t>
      </w:r>
      <w:r w:rsidR="00F85E69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audit </w:t>
      </w:r>
      <w:r w:rsidR="00AF009E" w:rsidRPr="007D459C">
        <w:rPr>
          <w:rFonts w:ascii="Aptos" w:eastAsia="Times New Roman" w:hAnsi="Aptos" w:cs="Segoe UI"/>
          <w:sz w:val="24"/>
          <w:szCs w:val="24"/>
          <w:lang w:val="en-US"/>
        </w:rPr>
        <w:t>finding</w:t>
      </w:r>
      <w:r w:rsidR="000B0ED0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s </w:t>
      </w:r>
      <w:r w:rsidR="007D459C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to be </w:t>
      </w:r>
      <w:r w:rsidRPr="007D459C">
        <w:rPr>
          <w:rFonts w:ascii="Aptos" w:eastAsia="Times New Roman" w:hAnsi="Aptos" w:cs="Segoe UI"/>
          <w:sz w:val="24"/>
          <w:szCs w:val="24"/>
          <w:lang w:val="en-US"/>
        </w:rPr>
        <w:t>reported to the Audit and Risk Management Committee in June</w:t>
      </w:r>
      <w:r w:rsidR="007D459C" w:rsidRPr="007D459C">
        <w:rPr>
          <w:rFonts w:ascii="Aptos" w:eastAsia="Times New Roman" w:hAnsi="Aptos" w:cs="Segoe UI"/>
          <w:sz w:val="24"/>
          <w:szCs w:val="24"/>
          <w:lang w:val="en-US"/>
        </w:rPr>
        <w:t xml:space="preserve"> 2026</w:t>
      </w:r>
      <w:r w:rsidRPr="00B65BFC">
        <w:rPr>
          <w:rFonts w:ascii="Segoe UI" w:eastAsia="Times New Roman" w:hAnsi="Segoe UI" w:cs="Segoe UI"/>
          <w:sz w:val="21"/>
          <w:szCs w:val="21"/>
          <w:lang w:val="en-US"/>
        </w:rPr>
        <w:t>.</w:t>
      </w:r>
    </w:p>
    <w:p w14:paraId="5A30A5EB" w14:textId="7D8A7E99" w:rsidR="00902486" w:rsidRPr="00E2271F" w:rsidRDefault="00902486" w:rsidP="00EA5E3D">
      <w:pPr>
        <w:pStyle w:val="NormalWeb"/>
        <w:spacing w:before="0" w:beforeAutospacing="0" w:after="0" w:afterAutospacing="0" w:line="300" w:lineRule="atLeast"/>
        <w:rPr>
          <w:rFonts w:ascii="Aptos" w:hAnsi="Aptos" w:cs="Segoe UI"/>
        </w:rPr>
      </w:pPr>
    </w:p>
    <w:p w14:paraId="4F98C2B8" w14:textId="1769A01E" w:rsidR="00F67CA5" w:rsidRDefault="002E595E" w:rsidP="002037C7">
      <w:pPr>
        <w:spacing w:after="0"/>
        <w:ind w:left="1440"/>
        <w:rPr>
          <w:rFonts w:ascii="Aptos" w:hAnsi="Aptos"/>
          <w:sz w:val="24"/>
          <w:szCs w:val="24"/>
        </w:rPr>
      </w:pPr>
      <w:r w:rsidRPr="00E44506">
        <w:rPr>
          <w:rFonts w:ascii="Aptos" w:eastAsia="Times New Roman" w:hAnsi="Aptos" w:cs="Segoe UI"/>
          <w:sz w:val="24"/>
          <w:szCs w:val="24"/>
        </w:rPr>
        <w:t xml:space="preserve">Following a query from a member relating </w:t>
      </w:r>
      <w:r w:rsidR="00E44506" w:rsidRPr="00E44506">
        <w:rPr>
          <w:rFonts w:ascii="Aptos" w:eastAsia="Times New Roman" w:hAnsi="Aptos" w:cs="Segoe UI"/>
          <w:sz w:val="24"/>
          <w:szCs w:val="24"/>
        </w:rPr>
        <w:t>to how</w:t>
      </w:r>
      <w:r w:rsidR="00DD62BC" w:rsidRPr="00E44506">
        <w:rPr>
          <w:rFonts w:ascii="Aptos" w:hAnsi="Aptos"/>
          <w:sz w:val="24"/>
          <w:szCs w:val="24"/>
        </w:rPr>
        <w:t xml:space="preserve"> damp and mould cases </w:t>
      </w:r>
      <w:r w:rsidR="00E00A30" w:rsidRPr="00E44506">
        <w:rPr>
          <w:rFonts w:ascii="Aptos" w:hAnsi="Aptos"/>
          <w:sz w:val="24"/>
          <w:szCs w:val="24"/>
        </w:rPr>
        <w:t>were</w:t>
      </w:r>
      <w:r w:rsidR="00DD62BC" w:rsidRPr="00E44506">
        <w:rPr>
          <w:rFonts w:ascii="Aptos" w:hAnsi="Aptos"/>
          <w:sz w:val="24"/>
          <w:szCs w:val="24"/>
        </w:rPr>
        <w:t xml:space="preserve"> recorded, including </w:t>
      </w:r>
      <w:r w:rsidR="007269D4">
        <w:rPr>
          <w:rFonts w:ascii="Aptos" w:hAnsi="Aptos"/>
          <w:sz w:val="24"/>
          <w:szCs w:val="24"/>
        </w:rPr>
        <w:t xml:space="preserve">the </w:t>
      </w:r>
      <w:r w:rsidR="00DD62BC" w:rsidRPr="00E44506">
        <w:rPr>
          <w:rFonts w:ascii="Aptos" w:hAnsi="Aptos"/>
          <w:sz w:val="24"/>
          <w:szCs w:val="24"/>
        </w:rPr>
        <w:t xml:space="preserve">treatment of reoccurrences </w:t>
      </w:r>
      <w:r w:rsidR="00674AC9" w:rsidRPr="00E44506">
        <w:rPr>
          <w:rFonts w:ascii="Aptos" w:hAnsi="Aptos"/>
          <w:sz w:val="24"/>
          <w:szCs w:val="24"/>
        </w:rPr>
        <w:t>carried forward from previous years</w:t>
      </w:r>
      <w:r w:rsidR="008F6931">
        <w:rPr>
          <w:rFonts w:ascii="Aptos" w:hAnsi="Aptos"/>
          <w:sz w:val="24"/>
          <w:szCs w:val="24"/>
        </w:rPr>
        <w:t xml:space="preserve">, the </w:t>
      </w:r>
      <w:r w:rsidR="00606AEC" w:rsidRPr="00E44506">
        <w:rPr>
          <w:rFonts w:ascii="Aptos" w:hAnsi="Aptos"/>
          <w:sz w:val="24"/>
          <w:szCs w:val="24"/>
        </w:rPr>
        <w:t xml:space="preserve">Executive </w:t>
      </w:r>
      <w:r w:rsidR="00E44506" w:rsidRPr="00E44506">
        <w:rPr>
          <w:rFonts w:ascii="Aptos" w:hAnsi="Aptos"/>
          <w:sz w:val="24"/>
          <w:szCs w:val="24"/>
        </w:rPr>
        <w:t>Director</w:t>
      </w:r>
      <w:r w:rsidR="00606AEC" w:rsidRPr="00E44506">
        <w:rPr>
          <w:rFonts w:ascii="Aptos" w:hAnsi="Aptos"/>
          <w:sz w:val="24"/>
          <w:szCs w:val="24"/>
        </w:rPr>
        <w:t xml:space="preserve"> of Operations (E</w:t>
      </w:r>
      <w:r w:rsidR="00F25F46">
        <w:rPr>
          <w:rFonts w:ascii="Aptos" w:hAnsi="Aptos"/>
          <w:sz w:val="24"/>
          <w:szCs w:val="24"/>
        </w:rPr>
        <w:t>D</w:t>
      </w:r>
      <w:r w:rsidR="00606AEC" w:rsidRPr="00E44506">
        <w:rPr>
          <w:rFonts w:ascii="Aptos" w:hAnsi="Aptos"/>
          <w:sz w:val="24"/>
          <w:szCs w:val="24"/>
        </w:rPr>
        <w:t xml:space="preserve">oO) confirmed that </w:t>
      </w:r>
      <w:r w:rsidR="00E27251" w:rsidRPr="00E44506">
        <w:rPr>
          <w:rFonts w:ascii="Aptos" w:hAnsi="Aptos"/>
          <w:sz w:val="24"/>
          <w:szCs w:val="24"/>
        </w:rPr>
        <w:t xml:space="preserve">the </w:t>
      </w:r>
      <w:r w:rsidR="00D47BA8">
        <w:rPr>
          <w:rFonts w:ascii="Aptos" w:hAnsi="Aptos"/>
          <w:sz w:val="24"/>
          <w:szCs w:val="24"/>
        </w:rPr>
        <w:t xml:space="preserve">reported </w:t>
      </w:r>
      <w:r w:rsidR="00E27251" w:rsidRPr="00E44506">
        <w:rPr>
          <w:rFonts w:ascii="Aptos" w:hAnsi="Aptos"/>
          <w:sz w:val="24"/>
          <w:szCs w:val="24"/>
        </w:rPr>
        <w:t xml:space="preserve">figures reflect cases resolved during the </w:t>
      </w:r>
      <w:r w:rsidR="00E44506" w:rsidRPr="00E44506">
        <w:rPr>
          <w:rFonts w:ascii="Aptos" w:hAnsi="Aptos"/>
          <w:sz w:val="24"/>
          <w:szCs w:val="24"/>
        </w:rPr>
        <w:t>financial</w:t>
      </w:r>
      <w:r w:rsidR="00E27251" w:rsidRPr="00E44506">
        <w:rPr>
          <w:rFonts w:ascii="Aptos" w:hAnsi="Aptos"/>
          <w:sz w:val="24"/>
          <w:szCs w:val="24"/>
        </w:rPr>
        <w:t xml:space="preserve"> year</w:t>
      </w:r>
      <w:r w:rsidR="007269D4">
        <w:rPr>
          <w:rFonts w:ascii="Aptos" w:hAnsi="Aptos"/>
          <w:sz w:val="24"/>
          <w:szCs w:val="24"/>
        </w:rPr>
        <w:t xml:space="preserve">, </w:t>
      </w:r>
      <w:r w:rsidR="00E27251" w:rsidRPr="00E44506">
        <w:rPr>
          <w:rFonts w:ascii="Aptos" w:hAnsi="Aptos"/>
          <w:sz w:val="24"/>
          <w:szCs w:val="24"/>
        </w:rPr>
        <w:t xml:space="preserve">including </w:t>
      </w:r>
      <w:r w:rsidR="006B0E05" w:rsidRPr="00E44506">
        <w:rPr>
          <w:rFonts w:ascii="Aptos" w:hAnsi="Aptos"/>
          <w:sz w:val="24"/>
          <w:szCs w:val="24"/>
        </w:rPr>
        <w:t>those carried forward. The Governance Manager (</w:t>
      </w:r>
      <w:proofErr w:type="gramStart"/>
      <w:r w:rsidR="006B0E05" w:rsidRPr="00E44506">
        <w:rPr>
          <w:rFonts w:ascii="Aptos" w:hAnsi="Aptos"/>
          <w:sz w:val="24"/>
          <w:szCs w:val="24"/>
        </w:rPr>
        <w:t>GM )</w:t>
      </w:r>
      <w:proofErr w:type="gramEnd"/>
      <w:r w:rsidR="006B0E05" w:rsidRPr="00E44506">
        <w:rPr>
          <w:rFonts w:ascii="Aptos" w:hAnsi="Aptos"/>
          <w:sz w:val="24"/>
          <w:szCs w:val="24"/>
        </w:rPr>
        <w:t xml:space="preserve"> added that </w:t>
      </w:r>
      <w:r w:rsidR="00C73B3C" w:rsidRPr="00E44506">
        <w:rPr>
          <w:rFonts w:ascii="Aptos" w:hAnsi="Aptos"/>
          <w:sz w:val="24"/>
          <w:szCs w:val="24"/>
        </w:rPr>
        <w:t xml:space="preserve">recurring </w:t>
      </w:r>
      <w:r w:rsidR="00E44506" w:rsidRPr="00E44506">
        <w:rPr>
          <w:rFonts w:ascii="Aptos" w:hAnsi="Aptos"/>
          <w:sz w:val="24"/>
          <w:szCs w:val="24"/>
        </w:rPr>
        <w:t>cases</w:t>
      </w:r>
      <w:r w:rsidR="00C73B3C" w:rsidRPr="00E44506">
        <w:rPr>
          <w:rFonts w:ascii="Aptos" w:hAnsi="Aptos"/>
          <w:sz w:val="24"/>
          <w:szCs w:val="24"/>
        </w:rPr>
        <w:t xml:space="preserve"> </w:t>
      </w:r>
      <w:r w:rsidR="004A5A2A">
        <w:rPr>
          <w:rFonts w:ascii="Aptos" w:hAnsi="Aptos"/>
          <w:sz w:val="24"/>
          <w:szCs w:val="24"/>
        </w:rPr>
        <w:t>were</w:t>
      </w:r>
      <w:r w:rsidR="00C73B3C" w:rsidRPr="00E44506">
        <w:rPr>
          <w:rFonts w:ascii="Aptos" w:hAnsi="Aptos"/>
          <w:sz w:val="24"/>
          <w:szCs w:val="24"/>
        </w:rPr>
        <w:t xml:space="preserve"> recorded </w:t>
      </w:r>
      <w:r w:rsidR="00E44506" w:rsidRPr="00E44506">
        <w:rPr>
          <w:rFonts w:ascii="Aptos" w:hAnsi="Aptos"/>
          <w:sz w:val="24"/>
          <w:szCs w:val="24"/>
        </w:rPr>
        <w:t>separately</w:t>
      </w:r>
      <w:r w:rsidR="00C73B3C" w:rsidRPr="00E44506">
        <w:rPr>
          <w:rFonts w:ascii="Aptos" w:hAnsi="Aptos"/>
          <w:sz w:val="24"/>
          <w:szCs w:val="24"/>
        </w:rPr>
        <w:t xml:space="preserve"> where issues re-</w:t>
      </w:r>
      <w:r w:rsidR="008F7602" w:rsidRPr="00E44506">
        <w:rPr>
          <w:rFonts w:ascii="Aptos" w:hAnsi="Aptos"/>
          <w:sz w:val="24"/>
          <w:szCs w:val="24"/>
        </w:rPr>
        <w:t>emerge.</w:t>
      </w:r>
      <w:r w:rsidR="00E44506">
        <w:rPr>
          <w:rFonts w:ascii="Aptos" w:hAnsi="Aptos"/>
          <w:sz w:val="24"/>
          <w:szCs w:val="24"/>
        </w:rPr>
        <w:t xml:space="preserve"> It was further clarified that</w:t>
      </w:r>
      <w:r w:rsidR="00832450" w:rsidRPr="00E44506">
        <w:rPr>
          <w:rFonts w:ascii="Aptos" w:hAnsi="Aptos"/>
          <w:sz w:val="24"/>
          <w:szCs w:val="24"/>
        </w:rPr>
        <w:t xml:space="preserve"> </w:t>
      </w:r>
      <w:r w:rsidR="00F67CA5">
        <w:rPr>
          <w:rFonts w:ascii="Aptos" w:hAnsi="Aptos"/>
          <w:sz w:val="24"/>
          <w:szCs w:val="24"/>
        </w:rPr>
        <w:t xml:space="preserve">performance against key ARC indicators </w:t>
      </w:r>
      <w:r w:rsidR="00832450" w:rsidRPr="00E44506">
        <w:rPr>
          <w:rFonts w:ascii="Aptos" w:hAnsi="Aptos"/>
          <w:sz w:val="24"/>
          <w:szCs w:val="24"/>
        </w:rPr>
        <w:t xml:space="preserve">would </w:t>
      </w:r>
      <w:r w:rsidR="00640C73">
        <w:rPr>
          <w:rFonts w:ascii="Aptos" w:hAnsi="Aptos"/>
          <w:sz w:val="24"/>
          <w:szCs w:val="24"/>
        </w:rPr>
        <w:t xml:space="preserve">continue to be reported </w:t>
      </w:r>
      <w:r w:rsidR="00F67CA5">
        <w:rPr>
          <w:rFonts w:ascii="Aptos" w:hAnsi="Aptos"/>
          <w:sz w:val="24"/>
          <w:szCs w:val="24"/>
        </w:rPr>
        <w:t xml:space="preserve">to </w:t>
      </w:r>
      <w:r w:rsidR="004A5A2A">
        <w:rPr>
          <w:rFonts w:ascii="Aptos" w:hAnsi="Aptos"/>
          <w:sz w:val="24"/>
          <w:szCs w:val="24"/>
        </w:rPr>
        <w:t xml:space="preserve">the </w:t>
      </w:r>
      <w:r w:rsidR="00F67CA5">
        <w:rPr>
          <w:rFonts w:ascii="Aptos" w:hAnsi="Aptos"/>
          <w:sz w:val="24"/>
          <w:szCs w:val="24"/>
        </w:rPr>
        <w:t xml:space="preserve">Committee </w:t>
      </w:r>
      <w:r w:rsidR="00640C73">
        <w:rPr>
          <w:rFonts w:ascii="Aptos" w:hAnsi="Aptos"/>
          <w:sz w:val="24"/>
          <w:szCs w:val="24"/>
        </w:rPr>
        <w:t xml:space="preserve">on </w:t>
      </w:r>
      <w:r w:rsidR="00606B07">
        <w:rPr>
          <w:rFonts w:ascii="Aptos" w:hAnsi="Aptos"/>
          <w:sz w:val="24"/>
          <w:szCs w:val="24"/>
        </w:rPr>
        <w:t>a quarterly basis</w:t>
      </w:r>
      <w:r w:rsidR="00F67CA5">
        <w:rPr>
          <w:rFonts w:ascii="Aptos" w:hAnsi="Aptos"/>
          <w:sz w:val="24"/>
          <w:szCs w:val="24"/>
        </w:rPr>
        <w:t>.</w:t>
      </w:r>
    </w:p>
    <w:p w14:paraId="089D594C" w14:textId="77777777" w:rsidR="002037C7" w:rsidRDefault="002037C7" w:rsidP="002037C7">
      <w:pPr>
        <w:spacing w:after="0"/>
        <w:ind w:left="1440"/>
        <w:rPr>
          <w:rFonts w:ascii="Aptos" w:hAnsi="Aptos"/>
          <w:sz w:val="24"/>
          <w:szCs w:val="24"/>
        </w:rPr>
      </w:pPr>
    </w:p>
    <w:p w14:paraId="45408450" w14:textId="3253B021" w:rsidR="00E67A5E" w:rsidRDefault="00E67A5E" w:rsidP="002037C7">
      <w:pPr>
        <w:spacing w:after="0"/>
        <w:ind w:left="1440"/>
        <w:rPr>
          <w:rFonts w:ascii="Aptos" w:hAnsi="Aptos" w:cs="Segoe UI"/>
          <w:sz w:val="24"/>
          <w:szCs w:val="24"/>
        </w:rPr>
      </w:pPr>
      <w:r w:rsidRPr="00F67CA5">
        <w:rPr>
          <w:rFonts w:ascii="Aptos" w:hAnsi="Aptos" w:cs="Segoe UI"/>
          <w:sz w:val="24"/>
          <w:szCs w:val="24"/>
        </w:rPr>
        <w:t>The Chair queried whether damp and mould issues were more prevalent in newer or older housing stock.</w:t>
      </w:r>
    </w:p>
    <w:p w14:paraId="59976F64" w14:textId="77777777" w:rsidR="002037C7" w:rsidRPr="00F67CA5" w:rsidRDefault="002037C7" w:rsidP="002037C7">
      <w:pPr>
        <w:spacing w:after="0"/>
        <w:ind w:left="1440"/>
        <w:rPr>
          <w:rFonts w:ascii="Aptos" w:hAnsi="Aptos" w:cs="Segoe UI"/>
          <w:sz w:val="24"/>
          <w:szCs w:val="24"/>
        </w:rPr>
      </w:pPr>
    </w:p>
    <w:p w14:paraId="5720D47E" w14:textId="54905D20" w:rsidR="00E67A5E" w:rsidRPr="0073200F" w:rsidRDefault="00E67A5E" w:rsidP="002037C7">
      <w:pPr>
        <w:pStyle w:val="NormalWeb"/>
        <w:spacing w:before="0" w:beforeAutospacing="0" w:after="0" w:afterAutospacing="0" w:line="300" w:lineRule="atLeast"/>
        <w:ind w:left="1440"/>
        <w:rPr>
          <w:rFonts w:ascii="Aptos" w:hAnsi="Aptos" w:cs="Segoe UI"/>
        </w:rPr>
      </w:pPr>
      <w:r w:rsidRPr="0073200F">
        <w:rPr>
          <w:rFonts w:ascii="Aptos" w:hAnsi="Aptos" w:cs="Segoe UI"/>
        </w:rPr>
        <w:t xml:space="preserve">In response, the GM advised that reporting within the ARC focused on causes rather than property type, noting that </w:t>
      </w:r>
      <w:proofErr w:type="gramStart"/>
      <w:r w:rsidRPr="0073200F">
        <w:rPr>
          <w:rFonts w:ascii="Aptos" w:hAnsi="Aptos" w:cs="Segoe UI"/>
        </w:rPr>
        <w:t>the majority of</w:t>
      </w:r>
      <w:proofErr w:type="gramEnd"/>
      <w:r w:rsidRPr="0073200F">
        <w:rPr>
          <w:rFonts w:ascii="Aptos" w:hAnsi="Aptos" w:cs="Segoe UI"/>
        </w:rPr>
        <w:t xml:space="preserve"> cases were attributed to condensation, with a small number relating to structural issues. He added that </w:t>
      </w:r>
      <w:r w:rsidR="00967EB8" w:rsidRPr="0073200F">
        <w:rPr>
          <w:rFonts w:ascii="Aptos" w:hAnsi="Aptos" w:cs="Segoe UI"/>
        </w:rPr>
        <w:t xml:space="preserve">a </w:t>
      </w:r>
      <w:r w:rsidRPr="0073200F">
        <w:rPr>
          <w:rFonts w:ascii="Aptos" w:hAnsi="Aptos" w:cs="Segoe UI"/>
        </w:rPr>
        <w:t>more detailed analysis by property type could be provided if required.</w:t>
      </w:r>
      <w:r w:rsidR="00967EB8" w:rsidRPr="0073200F">
        <w:rPr>
          <w:rFonts w:ascii="Aptos" w:hAnsi="Aptos" w:cs="Segoe UI"/>
        </w:rPr>
        <w:t xml:space="preserve"> The Chair </w:t>
      </w:r>
      <w:r w:rsidR="006F4397" w:rsidRPr="0073200F">
        <w:rPr>
          <w:rFonts w:ascii="Aptos" w:hAnsi="Aptos" w:cs="Segoe UI"/>
        </w:rPr>
        <w:t xml:space="preserve">welcomed this </w:t>
      </w:r>
      <w:r w:rsidR="00F25F46">
        <w:rPr>
          <w:rFonts w:ascii="Aptos" w:hAnsi="Aptos" w:cs="Segoe UI"/>
        </w:rPr>
        <w:t xml:space="preserve">and </w:t>
      </w:r>
      <w:r w:rsidR="00967EB8" w:rsidRPr="0073200F">
        <w:rPr>
          <w:rFonts w:ascii="Aptos" w:hAnsi="Aptos" w:cs="Segoe UI"/>
        </w:rPr>
        <w:t xml:space="preserve">thanked the GM for </w:t>
      </w:r>
      <w:r w:rsidR="0073200F" w:rsidRPr="0073200F">
        <w:rPr>
          <w:rFonts w:ascii="Aptos" w:hAnsi="Aptos" w:cs="Segoe UI"/>
        </w:rPr>
        <w:t>the clarification.</w:t>
      </w:r>
      <w:r w:rsidR="00967EB8" w:rsidRPr="0073200F">
        <w:rPr>
          <w:rFonts w:ascii="Aptos" w:hAnsi="Aptos" w:cs="Segoe UI"/>
        </w:rPr>
        <w:t xml:space="preserve"> </w:t>
      </w:r>
    </w:p>
    <w:p w14:paraId="350AD956" w14:textId="2BAA94D6" w:rsidR="00DD62BC" w:rsidRDefault="00967EB8" w:rsidP="00425BA2">
      <w:pPr>
        <w:pStyle w:val="NormalWeb"/>
        <w:spacing w:line="300" w:lineRule="atLeast"/>
        <w:ind w:left="1440"/>
        <w:rPr>
          <w:rFonts w:ascii="Aptos" w:hAnsi="Aptos" w:cs="Segoe UI"/>
        </w:rPr>
      </w:pPr>
      <w:r w:rsidRPr="4E6A1CF4">
        <w:rPr>
          <w:rFonts w:ascii="Aptos" w:hAnsi="Aptos" w:cs="Segoe UI"/>
        </w:rPr>
        <w:lastRenderedPageBreak/>
        <w:t xml:space="preserve">The Regional Manager (RM) </w:t>
      </w:r>
      <w:r w:rsidR="00E67A5E" w:rsidRPr="4E6A1CF4">
        <w:rPr>
          <w:rFonts w:ascii="Aptos" w:hAnsi="Aptos" w:cs="Segoe UI"/>
        </w:rPr>
        <w:t xml:space="preserve">further advised that, based on operational experience, damp and mould can occur across both new and older properties, </w:t>
      </w:r>
      <w:r w:rsidR="02D5A371" w:rsidRPr="4E6A1CF4">
        <w:rPr>
          <w:rFonts w:ascii="Aptos" w:hAnsi="Aptos" w:cs="Segoe UI"/>
        </w:rPr>
        <w:t>and it can be</w:t>
      </w:r>
      <w:r w:rsidR="00E67A5E" w:rsidRPr="4E6A1CF4">
        <w:rPr>
          <w:rFonts w:ascii="Aptos" w:hAnsi="Aptos" w:cs="Segoe UI"/>
        </w:rPr>
        <w:t xml:space="preserve"> influenced by factors such as ventilation and tenant use </w:t>
      </w:r>
      <w:r w:rsidR="588EC8D9" w:rsidRPr="4E6A1CF4">
        <w:rPr>
          <w:rFonts w:ascii="Aptos" w:hAnsi="Aptos" w:cs="Segoe UI"/>
        </w:rPr>
        <w:t>and it is not exclusive to the</w:t>
      </w:r>
      <w:r w:rsidR="00E67A5E" w:rsidRPr="4E6A1CF4">
        <w:rPr>
          <w:rFonts w:ascii="Aptos" w:hAnsi="Aptos" w:cs="Segoe UI"/>
        </w:rPr>
        <w:t xml:space="preserve"> age of the property</w:t>
      </w:r>
      <w:r w:rsidR="64CF810B" w:rsidRPr="4E6A1CF4">
        <w:rPr>
          <w:rFonts w:ascii="Aptos" w:hAnsi="Aptos" w:cs="Segoe UI"/>
        </w:rPr>
        <w:t xml:space="preserve"> or property type</w:t>
      </w:r>
    </w:p>
    <w:p w14:paraId="07F2C109" w14:textId="40B5972D" w:rsidR="00425BA2" w:rsidRDefault="00425BA2" w:rsidP="00616441">
      <w:pPr>
        <w:pStyle w:val="NormalWeb"/>
        <w:spacing w:before="0" w:beforeAutospacing="0" w:after="0" w:afterAutospacing="0" w:line="300" w:lineRule="atLeast"/>
        <w:ind w:left="1440"/>
        <w:rPr>
          <w:rFonts w:ascii="Aptos" w:hAnsi="Aptos" w:cs="Segoe UI"/>
        </w:rPr>
      </w:pPr>
      <w:r>
        <w:rPr>
          <w:rFonts w:ascii="Aptos" w:hAnsi="Aptos" w:cs="Segoe UI"/>
        </w:rPr>
        <w:t xml:space="preserve">The Management Committee </w:t>
      </w:r>
      <w:r w:rsidR="00DA32BB">
        <w:rPr>
          <w:rFonts w:ascii="Aptos" w:hAnsi="Aptos" w:cs="Segoe UI"/>
          <w:b/>
          <w:bCs/>
        </w:rPr>
        <w:t>APPROVED</w:t>
      </w:r>
      <w:r>
        <w:rPr>
          <w:rFonts w:ascii="Aptos" w:hAnsi="Aptos" w:cs="Segoe UI"/>
        </w:rPr>
        <w:t xml:space="preserve"> the ARC </w:t>
      </w:r>
      <w:r w:rsidR="0010204E">
        <w:rPr>
          <w:rFonts w:ascii="Aptos" w:hAnsi="Aptos" w:cs="Segoe UI"/>
        </w:rPr>
        <w:t xml:space="preserve">for 2025/26 </w:t>
      </w:r>
      <w:r>
        <w:rPr>
          <w:rFonts w:ascii="Aptos" w:hAnsi="Aptos" w:cs="Segoe UI"/>
        </w:rPr>
        <w:t xml:space="preserve">and the submission </w:t>
      </w:r>
      <w:r w:rsidR="00DA32BB">
        <w:rPr>
          <w:rFonts w:ascii="Aptos" w:hAnsi="Aptos" w:cs="Segoe UI"/>
        </w:rPr>
        <w:t xml:space="preserve">to </w:t>
      </w:r>
      <w:r w:rsidR="00616441">
        <w:rPr>
          <w:rFonts w:ascii="Aptos" w:hAnsi="Aptos" w:cs="Segoe UI"/>
        </w:rPr>
        <w:t>th</w:t>
      </w:r>
      <w:r w:rsidR="00A03279">
        <w:rPr>
          <w:rFonts w:ascii="Aptos" w:hAnsi="Aptos" w:cs="Segoe UI"/>
        </w:rPr>
        <w:t xml:space="preserve">e </w:t>
      </w:r>
      <w:r w:rsidR="00616441">
        <w:rPr>
          <w:rFonts w:ascii="Aptos" w:hAnsi="Aptos" w:cs="Segoe UI"/>
        </w:rPr>
        <w:t xml:space="preserve">Scottish </w:t>
      </w:r>
      <w:r w:rsidR="00DA32BB">
        <w:rPr>
          <w:rFonts w:ascii="Aptos" w:hAnsi="Aptos" w:cs="Segoe UI"/>
        </w:rPr>
        <w:t xml:space="preserve">Housing Regulator by the Chief Executive. </w:t>
      </w:r>
    </w:p>
    <w:p w14:paraId="53E80B16" w14:textId="511D64BC" w:rsidR="0032681D" w:rsidRPr="00E2271F" w:rsidRDefault="0032681D" w:rsidP="0032681D">
      <w:pPr>
        <w:spacing w:after="0" w:line="300" w:lineRule="atLeast"/>
        <w:ind w:left="1440"/>
        <w:rPr>
          <w:rFonts w:ascii="Aptos" w:eastAsia="Times New Roman" w:hAnsi="Aptos" w:cs="Segoe UI"/>
          <w:sz w:val="24"/>
          <w:szCs w:val="24"/>
        </w:rPr>
      </w:pPr>
    </w:p>
    <w:p w14:paraId="0B35B357" w14:textId="77777777" w:rsidR="002B300B" w:rsidRPr="00E2271F" w:rsidRDefault="002B300B" w:rsidP="00342F46">
      <w:pPr>
        <w:spacing w:after="0" w:line="240" w:lineRule="auto"/>
        <w:jc w:val="both"/>
        <w:rPr>
          <w:rFonts w:ascii="Aptos" w:hAnsi="Aptos" w:cs="Arial"/>
          <w:sz w:val="24"/>
          <w:szCs w:val="24"/>
          <w:highlight w:val="yellow"/>
        </w:rPr>
      </w:pPr>
    </w:p>
    <w:p w14:paraId="3DFB07E4" w14:textId="749FA8F6" w:rsidR="00150D10" w:rsidRPr="00E2271F" w:rsidRDefault="00A03279" w:rsidP="00917B1F">
      <w:pPr>
        <w:spacing w:after="0" w:line="240" w:lineRule="auto"/>
        <w:jc w:val="both"/>
        <w:rPr>
          <w:rFonts w:ascii="Aptos" w:hAnsi="Aptos" w:cs="Arial"/>
          <w:b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t>33</w:t>
      </w:r>
      <w:r w:rsidR="00787F5E" w:rsidRPr="00E2271F">
        <w:rPr>
          <w:rFonts w:ascii="Aptos" w:hAnsi="Aptos" w:cs="Arial"/>
          <w:b/>
          <w:sz w:val="24"/>
          <w:szCs w:val="24"/>
        </w:rPr>
        <w:t>.2</w:t>
      </w:r>
      <w:r w:rsidR="002F60E3" w:rsidRPr="00E2271F">
        <w:rPr>
          <w:rFonts w:ascii="Aptos" w:hAnsi="Aptos" w:cs="Arial"/>
          <w:b/>
          <w:sz w:val="24"/>
          <w:szCs w:val="24"/>
        </w:rPr>
        <w:t>6</w:t>
      </w:r>
      <w:r w:rsidR="00EA7A29" w:rsidRPr="00E2271F">
        <w:rPr>
          <w:rFonts w:ascii="Aptos" w:hAnsi="Aptos" w:cs="Arial"/>
          <w:b/>
          <w:sz w:val="24"/>
          <w:szCs w:val="24"/>
        </w:rPr>
        <w:tab/>
      </w:r>
      <w:r w:rsidR="00AF0C36" w:rsidRPr="00E2271F">
        <w:rPr>
          <w:rFonts w:ascii="Aptos" w:hAnsi="Aptos" w:cs="Arial"/>
          <w:b/>
          <w:sz w:val="24"/>
          <w:szCs w:val="24"/>
        </w:rPr>
        <w:tab/>
      </w:r>
      <w:r w:rsidR="008136A3" w:rsidRPr="00E2271F">
        <w:rPr>
          <w:rFonts w:ascii="Aptos" w:hAnsi="Aptos" w:cs="Arial"/>
          <w:b/>
          <w:sz w:val="24"/>
          <w:szCs w:val="24"/>
        </w:rPr>
        <w:t>A</w:t>
      </w:r>
      <w:r w:rsidR="00EA7A29" w:rsidRPr="00E2271F">
        <w:rPr>
          <w:rFonts w:ascii="Aptos" w:hAnsi="Aptos" w:cs="Arial"/>
          <w:b/>
          <w:sz w:val="24"/>
          <w:szCs w:val="24"/>
        </w:rPr>
        <w:t>ny Other Competent Business</w:t>
      </w:r>
    </w:p>
    <w:p w14:paraId="5C3DD1A5" w14:textId="4AA099E2" w:rsidR="00917B1F" w:rsidRPr="00E2271F" w:rsidRDefault="00917B1F" w:rsidP="00917B1F">
      <w:pPr>
        <w:spacing w:after="0" w:line="240" w:lineRule="auto"/>
        <w:jc w:val="both"/>
        <w:rPr>
          <w:rFonts w:ascii="Aptos" w:hAnsi="Aptos" w:cs="Arial"/>
          <w:b/>
          <w:sz w:val="24"/>
          <w:szCs w:val="24"/>
          <w:highlight w:val="yellow"/>
        </w:rPr>
      </w:pPr>
    </w:p>
    <w:p w14:paraId="7F5EB50B" w14:textId="6946B67A" w:rsidR="0072100C" w:rsidRPr="00BB0256" w:rsidRDefault="00765287" w:rsidP="00765287">
      <w:pPr>
        <w:spacing w:after="0" w:line="300" w:lineRule="atLeast"/>
        <w:ind w:left="1440"/>
        <w:rPr>
          <w:rFonts w:ascii="Aptos" w:hAnsi="Aptos"/>
          <w:sz w:val="24"/>
          <w:szCs w:val="24"/>
        </w:rPr>
      </w:pPr>
      <w:r w:rsidRPr="00BB0256">
        <w:rPr>
          <w:rFonts w:ascii="Aptos" w:hAnsi="Aptos"/>
          <w:sz w:val="24"/>
          <w:szCs w:val="24"/>
        </w:rPr>
        <w:t xml:space="preserve">Members were reminded of the strategy session scheduled for 11 and 12 June. The </w:t>
      </w:r>
      <w:proofErr w:type="spellStart"/>
      <w:r w:rsidR="0017174E" w:rsidRPr="00BB0256">
        <w:rPr>
          <w:rFonts w:ascii="Aptos" w:hAnsi="Aptos"/>
          <w:sz w:val="24"/>
          <w:szCs w:val="24"/>
        </w:rPr>
        <w:t>EDoPG</w:t>
      </w:r>
      <w:proofErr w:type="spellEnd"/>
      <w:r w:rsidR="0017174E" w:rsidRPr="00BB0256">
        <w:rPr>
          <w:rFonts w:ascii="Aptos" w:hAnsi="Aptos"/>
          <w:sz w:val="24"/>
          <w:szCs w:val="24"/>
        </w:rPr>
        <w:t xml:space="preserve"> confirmed</w:t>
      </w:r>
      <w:r w:rsidRPr="00BB0256">
        <w:rPr>
          <w:rFonts w:ascii="Aptos" w:hAnsi="Aptos"/>
          <w:sz w:val="24"/>
          <w:szCs w:val="24"/>
        </w:rPr>
        <w:t xml:space="preserve"> that the agenda and timings were being finalised and would be circulated to </w:t>
      </w:r>
      <w:r w:rsidR="00BB0256" w:rsidRPr="00BB0256">
        <w:rPr>
          <w:rFonts w:ascii="Aptos" w:hAnsi="Aptos"/>
          <w:sz w:val="24"/>
          <w:szCs w:val="24"/>
        </w:rPr>
        <w:t xml:space="preserve">members attending </w:t>
      </w:r>
      <w:r w:rsidRPr="00BB0256">
        <w:rPr>
          <w:rFonts w:ascii="Aptos" w:hAnsi="Aptos"/>
          <w:sz w:val="24"/>
          <w:szCs w:val="24"/>
        </w:rPr>
        <w:t>in advance of the meeting.</w:t>
      </w:r>
    </w:p>
    <w:p w14:paraId="2053D0DD" w14:textId="77777777" w:rsidR="00765287" w:rsidRDefault="00765287" w:rsidP="00765287">
      <w:pPr>
        <w:spacing w:after="0" w:line="300" w:lineRule="atLeast"/>
        <w:ind w:left="1440"/>
        <w:rPr>
          <w:rFonts w:ascii="Aptos" w:eastAsia="Times New Roman" w:hAnsi="Aptos" w:cs="Segoe UI"/>
          <w:sz w:val="24"/>
          <w:szCs w:val="24"/>
          <w:highlight w:val="yellow"/>
        </w:rPr>
      </w:pPr>
    </w:p>
    <w:p w14:paraId="2DA1CB8B" w14:textId="58D36805" w:rsidR="00DA120A" w:rsidRPr="00783D1C" w:rsidRDefault="00AC144F" w:rsidP="0072100C">
      <w:pPr>
        <w:spacing w:after="0" w:line="300" w:lineRule="atLeast"/>
        <w:ind w:left="1440"/>
        <w:rPr>
          <w:rFonts w:ascii="Aptos" w:eastAsia="Times New Roman" w:hAnsi="Aptos" w:cs="Segoe UI"/>
          <w:sz w:val="24"/>
          <w:szCs w:val="24"/>
        </w:rPr>
      </w:pPr>
      <w:r w:rsidRPr="00783D1C">
        <w:rPr>
          <w:rFonts w:ascii="Aptos" w:eastAsia="Times New Roman" w:hAnsi="Aptos" w:cs="Segoe UI"/>
          <w:sz w:val="24"/>
          <w:szCs w:val="24"/>
        </w:rPr>
        <w:t xml:space="preserve">The </w:t>
      </w:r>
      <w:proofErr w:type="spellStart"/>
      <w:r w:rsidRPr="00783D1C">
        <w:rPr>
          <w:rFonts w:ascii="Aptos" w:eastAsia="Times New Roman" w:hAnsi="Aptos" w:cs="Segoe UI"/>
          <w:sz w:val="24"/>
          <w:szCs w:val="24"/>
        </w:rPr>
        <w:t>EDoPG</w:t>
      </w:r>
      <w:proofErr w:type="spellEnd"/>
      <w:r w:rsidRPr="00783D1C">
        <w:rPr>
          <w:rFonts w:ascii="Aptos" w:eastAsia="Times New Roman" w:hAnsi="Aptos" w:cs="Segoe UI"/>
          <w:sz w:val="24"/>
          <w:szCs w:val="24"/>
        </w:rPr>
        <w:t xml:space="preserve"> also </w:t>
      </w:r>
      <w:r w:rsidR="00E75B2F">
        <w:rPr>
          <w:rFonts w:ascii="Aptos" w:eastAsia="Times New Roman" w:hAnsi="Aptos" w:cs="Segoe UI"/>
          <w:sz w:val="24"/>
          <w:szCs w:val="24"/>
        </w:rPr>
        <w:t xml:space="preserve">reminded members of the opportunity to attend the </w:t>
      </w:r>
      <w:r w:rsidR="00381335" w:rsidRPr="00783D1C">
        <w:rPr>
          <w:rFonts w:ascii="Aptos" w:eastAsia="Times New Roman" w:hAnsi="Aptos" w:cs="Segoe UI"/>
          <w:sz w:val="24"/>
          <w:szCs w:val="24"/>
        </w:rPr>
        <w:t xml:space="preserve">virtual </w:t>
      </w:r>
      <w:r w:rsidRPr="00783D1C">
        <w:rPr>
          <w:rFonts w:ascii="Aptos" w:eastAsia="Times New Roman" w:hAnsi="Aptos" w:cs="Segoe UI"/>
          <w:sz w:val="24"/>
          <w:szCs w:val="24"/>
        </w:rPr>
        <w:t xml:space="preserve">training session on </w:t>
      </w:r>
      <w:r w:rsidR="00381335" w:rsidRPr="00783D1C">
        <w:rPr>
          <w:rFonts w:ascii="Aptos" w:eastAsia="Times New Roman" w:hAnsi="Aptos" w:cs="Segoe UI"/>
          <w:sz w:val="24"/>
          <w:szCs w:val="24"/>
        </w:rPr>
        <w:t xml:space="preserve">Equalities and Human </w:t>
      </w:r>
      <w:r w:rsidR="00CA76FC" w:rsidRPr="00783D1C">
        <w:rPr>
          <w:rFonts w:ascii="Aptos" w:eastAsia="Times New Roman" w:hAnsi="Aptos" w:cs="Segoe UI"/>
          <w:sz w:val="24"/>
          <w:szCs w:val="24"/>
        </w:rPr>
        <w:t>Rights</w:t>
      </w:r>
      <w:r w:rsidR="004320F0">
        <w:rPr>
          <w:rFonts w:ascii="Aptos" w:eastAsia="Times New Roman" w:hAnsi="Aptos" w:cs="Segoe UI"/>
          <w:sz w:val="24"/>
          <w:szCs w:val="24"/>
        </w:rPr>
        <w:t xml:space="preserve"> </w:t>
      </w:r>
      <w:r w:rsidRPr="00783D1C">
        <w:rPr>
          <w:rFonts w:ascii="Aptos" w:eastAsia="Times New Roman" w:hAnsi="Aptos" w:cs="Segoe UI"/>
          <w:sz w:val="24"/>
          <w:szCs w:val="24"/>
        </w:rPr>
        <w:t xml:space="preserve">on </w:t>
      </w:r>
      <w:proofErr w:type="gramStart"/>
      <w:r w:rsidR="00381335" w:rsidRPr="00783D1C">
        <w:rPr>
          <w:rFonts w:ascii="Aptos" w:eastAsia="Times New Roman" w:hAnsi="Aptos" w:cs="Segoe UI"/>
          <w:sz w:val="24"/>
          <w:szCs w:val="24"/>
        </w:rPr>
        <w:t>5 June 2026</w:t>
      </w:r>
      <w:r w:rsidR="0017174E">
        <w:rPr>
          <w:rFonts w:ascii="Aptos" w:eastAsia="Times New Roman" w:hAnsi="Aptos" w:cs="Segoe UI"/>
          <w:sz w:val="24"/>
          <w:szCs w:val="24"/>
        </w:rPr>
        <w:t>,</w:t>
      </w:r>
      <w:r w:rsidR="00783D1C">
        <w:rPr>
          <w:rFonts w:ascii="Aptos" w:eastAsia="Times New Roman" w:hAnsi="Aptos" w:cs="Segoe UI"/>
          <w:sz w:val="24"/>
          <w:szCs w:val="24"/>
        </w:rPr>
        <w:t xml:space="preserve"> and</w:t>
      </w:r>
      <w:proofErr w:type="gramEnd"/>
      <w:r w:rsidR="00783D1C">
        <w:rPr>
          <w:rFonts w:ascii="Aptos" w:eastAsia="Times New Roman" w:hAnsi="Aptos" w:cs="Segoe UI"/>
          <w:sz w:val="24"/>
          <w:szCs w:val="24"/>
        </w:rPr>
        <w:t xml:space="preserve"> added that the training </w:t>
      </w:r>
      <w:r w:rsidR="004320F0">
        <w:rPr>
          <w:rFonts w:ascii="Aptos" w:eastAsia="Times New Roman" w:hAnsi="Aptos" w:cs="Segoe UI"/>
          <w:sz w:val="24"/>
          <w:szCs w:val="24"/>
        </w:rPr>
        <w:t xml:space="preserve">had arisen </w:t>
      </w:r>
      <w:r w:rsidR="00D27B8C">
        <w:rPr>
          <w:rFonts w:ascii="Aptos" w:eastAsia="Times New Roman" w:hAnsi="Aptos" w:cs="Segoe UI"/>
          <w:sz w:val="24"/>
          <w:szCs w:val="24"/>
        </w:rPr>
        <w:t xml:space="preserve">from </w:t>
      </w:r>
      <w:r w:rsidR="00D255A3">
        <w:rPr>
          <w:rFonts w:ascii="Aptos" w:eastAsia="Times New Roman" w:hAnsi="Aptos" w:cs="Segoe UI"/>
          <w:sz w:val="24"/>
          <w:szCs w:val="24"/>
        </w:rPr>
        <w:t xml:space="preserve">the Annual Assurance </w:t>
      </w:r>
      <w:r w:rsidR="00D27B8C">
        <w:rPr>
          <w:rFonts w:ascii="Aptos" w:eastAsia="Times New Roman" w:hAnsi="Aptos" w:cs="Segoe UI"/>
          <w:sz w:val="24"/>
          <w:szCs w:val="24"/>
        </w:rPr>
        <w:t>Statement action p</w:t>
      </w:r>
      <w:r w:rsidR="00D255A3">
        <w:rPr>
          <w:rFonts w:ascii="Aptos" w:eastAsia="Times New Roman" w:hAnsi="Aptos" w:cs="Segoe UI"/>
          <w:sz w:val="24"/>
          <w:szCs w:val="24"/>
        </w:rPr>
        <w:t xml:space="preserve">lan </w:t>
      </w:r>
      <w:r w:rsidR="0017174E">
        <w:rPr>
          <w:rFonts w:ascii="Aptos" w:eastAsia="Times New Roman" w:hAnsi="Aptos" w:cs="Segoe UI"/>
          <w:sz w:val="24"/>
          <w:szCs w:val="24"/>
        </w:rPr>
        <w:t xml:space="preserve">agreed </w:t>
      </w:r>
      <w:r w:rsidR="00D255A3">
        <w:rPr>
          <w:rFonts w:ascii="Aptos" w:eastAsia="Times New Roman" w:hAnsi="Aptos" w:cs="Segoe UI"/>
          <w:sz w:val="24"/>
          <w:szCs w:val="24"/>
        </w:rPr>
        <w:t xml:space="preserve">by the governing bodies in October. </w:t>
      </w:r>
      <w:r w:rsidR="0067446A">
        <w:rPr>
          <w:rFonts w:ascii="Aptos" w:eastAsia="Times New Roman" w:hAnsi="Aptos" w:cs="Segoe UI"/>
          <w:sz w:val="24"/>
          <w:szCs w:val="24"/>
        </w:rPr>
        <w:t xml:space="preserve">Members were encouraged to attend. </w:t>
      </w:r>
    </w:p>
    <w:p w14:paraId="657D120D" w14:textId="77777777" w:rsidR="00323B35" w:rsidRPr="00E2271F" w:rsidRDefault="00323B35" w:rsidP="009C736C">
      <w:pPr>
        <w:spacing w:after="0" w:line="240" w:lineRule="auto"/>
        <w:jc w:val="both"/>
        <w:rPr>
          <w:rFonts w:ascii="Aptos" w:eastAsia="Times New Roman" w:hAnsi="Aptos" w:cs="Times New Roman"/>
          <w:sz w:val="24"/>
          <w:szCs w:val="24"/>
          <w:highlight w:val="yellow"/>
        </w:rPr>
      </w:pPr>
    </w:p>
    <w:p w14:paraId="223C6C37" w14:textId="5D5BE1F6" w:rsidR="007510CE" w:rsidRPr="00E2271F" w:rsidRDefault="00071F0E" w:rsidP="0077385A">
      <w:pPr>
        <w:spacing w:after="0" w:line="240" w:lineRule="auto"/>
        <w:ind w:left="720" w:firstLine="720"/>
        <w:jc w:val="both"/>
        <w:rPr>
          <w:rFonts w:ascii="Aptos" w:hAnsi="Aptos" w:cs="Arial"/>
          <w:b/>
          <w:sz w:val="24"/>
          <w:szCs w:val="24"/>
        </w:rPr>
      </w:pPr>
      <w:r w:rsidRPr="00E2271F">
        <w:rPr>
          <w:rFonts w:ascii="Aptos" w:hAnsi="Aptos" w:cs="Arial"/>
          <w:b/>
          <w:sz w:val="24"/>
          <w:szCs w:val="24"/>
        </w:rPr>
        <w:t>D</w:t>
      </w:r>
      <w:r w:rsidR="00F16A97" w:rsidRPr="00E2271F">
        <w:rPr>
          <w:rFonts w:ascii="Aptos" w:hAnsi="Aptos" w:cs="Arial"/>
          <w:b/>
          <w:sz w:val="24"/>
          <w:szCs w:val="24"/>
        </w:rPr>
        <w:t xml:space="preserve">ate </w:t>
      </w:r>
      <w:r w:rsidR="0010584E" w:rsidRPr="00E2271F">
        <w:rPr>
          <w:rFonts w:ascii="Aptos" w:hAnsi="Aptos" w:cs="Arial"/>
          <w:b/>
          <w:sz w:val="24"/>
          <w:szCs w:val="24"/>
        </w:rPr>
        <w:t xml:space="preserve">&amp; Time </w:t>
      </w:r>
      <w:r w:rsidR="00F16A97" w:rsidRPr="00E2271F">
        <w:rPr>
          <w:rFonts w:ascii="Aptos" w:hAnsi="Aptos" w:cs="Arial"/>
          <w:b/>
          <w:sz w:val="24"/>
          <w:szCs w:val="24"/>
        </w:rPr>
        <w:t>of Next Meeting</w:t>
      </w:r>
      <w:r w:rsidR="002B2B89" w:rsidRPr="00E2271F">
        <w:rPr>
          <w:rFonts w:ascii="Aptos" w:hAnsi="Aptos" w:cs="Arial"/>
          <w:b/>
          <w:sz w:val="24"/>
          <w:szCs w:val="24"/>
        </w:rPr>
        <w:t>:</w:t>
      </w:r>
    </w:p>
    <w:p w14:paraId="0DE48CD2" w14:textId="77777777" w:rsidR="009E66B3" w:rsidRPr="00E2271F" w:rsidRDefault="009E66B3" w:rsidP="0077385A">
      <w:pPr>
        <w:spacing w:after="0" w:line="240" w:lineRule="auto"/>
        <w:ind w:left="720" w:firstLine="720"/>
        <w:jc w:val="both"/>
        <w:rPr>
          <w:rFonts w:ascii="Aptos" w:hAnsi="Aptos" w:cs="Arial"/>
          <w:b/>
          <w:sz w:val="24"/>
          <w:szCs w:val="24"/>
        </w:rPr>
      </w:pPr>
    </w:p>
    <w:p w14:paraId="33FD1527" w14:textId="22030787" w:rsidR="00595E13" w:rsidRPr="00E2271F" w:rsidRDefault="00595E13" w:rsidP="00DA120A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Aptos" w:hAnsi="Aptos"/>
          <w:color w:val="161B1C"/>
        </w:rPr>
      </w:pPr>
      <w:r w:rsidRPr="00E2271F">
        <w:rPr>
          <w:rFonts w:ascii="Aptos" w:hAnsi="Aptos"/>
          <w:color w:val="161B1C"/>
        </w:rPr>
        <w:t xml:space="preserve">Group Audit &amp; Risk Management Committee – </w:t>
      </w:r>
      <w:r w:rsidR="00990BB4" w:rsidRPr="00E2271F">
        <w:rPr>
          <w:rFonts w:ascii="Aptos" w:hAnsi="Aptos"/>
          <w:color w:val="161B1C"/>
        </w:rPr>
        <w:t xml:space="preserve">5.30pm, </w:t>
      </w:r>
      <w:r w:rsidRPr="00E2271F">
        <w:rPr>
          <w:rFonts w:ascii="Aptos" w:hAnsi="Aptos"/>
          <w:color w:val="161B1C"/>
        </w:rPr>
        <w:t>Thursday 18 June 2026</w:t>
      </w:r>
    </w:p>
    <w:p w14:paraId="45145A63" w14:textId="7D7167FF" w:rsidR="009E66B3" w:rsidRPr="00E2271F" w:rsidRDefault="009E66B3" w:rsidP="00DA120A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Aptos" w:hAnsi="Aptos"/>
          <w:color w:val="161B1C"/>
        </w:rPr>
      </w:pPr>
      <w:r w:rsidRPr="00E2271F">
        <w:rPr>
          <w:rFonts w:ascii="Aptos" w:hAnsi="Aptos"/>
          <w:color w:val="161B1C"/>
        </w:rPr>
        <w:t>Group Development Committee - 6pm, T</w:t>
      </w:r>
      <w:r w:rsidR="00B254EC" w:rsidRPr="00E2271F">
        <w:rPr>
          <w:rFonts w:ascii="Aptos" w:hAnsi="Aptos"/>
          <w:color w:val="161B1C"/>
        </w:rPr>
        <w:t>uesday 23 June</w:t>
      </w:r>
      <w:r w:rsidRPr="00E2271F">
        <w:rPr>
          <w:rFonts w:ascii="Aptos" w:hAnsi="Aptos"/>
          <w:color w:val="161B1C"/>
        </w:rPr>
        <w:t xml:space="preserve"> 2026</w:t>
      </w:r>
    </w:p>
    <w:p w14:paraId="52F57389" w14:textId="788E3561" w:rsidR="00153830" w:rsidRPr="00E2271F" w:rsidRDefault="00153830" w:rsidP="00153830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Aptos" w:hAnsi="Aptos"/>
          <w:color w:val="161B1C"/>
        </w:rPr>
      </w:pPr>
      <w:r w:rsidRPr="00E2271F">
        <w:rPr>
          <w:rFonts w:ascii="Aptos" w:hAnsi="Aptos"/>
          <w:color w:val="161B1C"/>
        </w:rPr>
        <w:t xml:space="preserve">Management Committee Meeting – 6pm, Tuesday </w:t>
      </w:r>
      <w:r w:rsidR="002E0BAF">
        <w:rPr>
          <w:rFonts w:ascii="Aptos" w:hAnsi="Aptos"/>
          <w:color w:val="161B1C"/>
        </w:rPr>
        <w:t>11 August</w:t>
      </w:r>
      <w:r w:rsidRPr="00E2271F">
        <w:rPr>
          <w:rFonts w:ascii="Aptos" w:hAnsi="Aptos"/>
          <w:color w:val="161B1C"/>
        </w:rPr>
        <w:t xml:space="preserve"> 2026</w:t>
      </w:r>
    </w:p>
    <w:p w14:paraId="10D7AA6E" w14:textId="77777777" w:rsidR="0077385A" w:rsidRPr="00E2271F" w:rsidRDefault="0077385A" w:rsidP="0077385A">
      <w:pPr>
        <w:spacing w:after="0" w:line="240" w:lineRule="auto"/>
        <w:ind w:left="720" w:firstLine="720"/>
        <w:jc w:val="both"/>
        <w:rPr>
          <w:rFonts w:ascii="Aptos" w:hAnsi="Aptos" w:cs="Arial"/>
          <w:b/>
          <w:sz w:val="24"/>
          <w:szCs w:val="24"/>
          <w:highlight w:val="yellow"/>
        </w:rPr>
      </w:pPr>
    </w:p>
    <w:p w14:paraId="13B770DA" w14:textId="77777777" w:rsidR="00270214" w:rsidRPr="00E2271F" w:rsidRDefault="00270214" w:rsidP="0077385A">
      <w:pPr>
        <w:spacing w:after="0" w:line="240" w:lineRule="auto"/>
        <w:ind w:left="720" w:firstLine="720"/>
        <w:jc w:val="both"/>
        <w:rPr>
          <w:rFonts w:ascii="Aptos" w:hAnsi="Aptos" w:cs="Arial"/>
          <w:b/>
          <w:sz w:val="24"/>
          <w:szCs w:val="24"/>
          <w:highlight w:val="yellow"/>
        </w:rPr>
      </w:pPr>
    </w:p>
    <w:p w14:paraId="30D39C92" w14:textId="5212E969" w:rsidR="00270214" w:rsidRPr="00E2271F" w:rsidRDefault="00270214" w:rsidP="0077385A">
      <w:pPr>
        <w:spacing w:after="0" w:line="240" w:lineRule="auto"/>
        <w:ind w:left="720" w:firstLine="720"/>
        <w:jc w:val="both"/>
        <w:rPr>
          <w:rFonts w:ascii="Aptos" w:hAnsi="Aptos" w:cs="Arial"/>
          <w:b/>
          <w:sz w:val="24"/>
          <w:szCs w:val="24"/>
        </w:rPr>
      </w:pPr>
      <w:r w:rsidRPr="00E2271F">
        <w:rPr>
          <w:rFonts w:ascii="Aptos" w:hAnsi="Aptos" w:cs="Arial"/>
          <w:b/>
          <w:sz w:val="24"/>
          <w:szCs w:val="24"/>
        </w:rPr>
        <w:t xml:space="preserve">The meeting ended at </w:t>
      </w:r>
      <w:r w:rsidR="00153830">
        <w:rPr>
          <w:rFonts w:ascii="Aptos" w:hAnsi="Aptos" w:cs="Arial"/>
          <w:b/>
          <w:sz w:val="24"/>
          <w:szCs w:val="24"/>
        </w:rPr>
        <w:t>18.25</w:t>
      </w:r>
    </w:p>
    <w:p w14:paraId="4FA56346" w14:textId="77777777" w:rsidR="00270214" w:rsidRPr="00E2271F" w:rsidRDefault="00270214" w:rsidP="0077385A">
      <w:pPr>
        <w:spacing w:after="0" w:line="240" w:lineRule="auto"/>
        <w:ind w:left="720" w:firstLine="720"/>
        <w:jc w:val="both"/>
        <w:rPr>
          <w:rFonts w:ascii="Aptos" w:hAnsi="Aptos" w:cs="Arial"/>
          <w:b/>
          <w:sz w:val="24"/>
          <w:szCs w:val="24"/>
        </w:rPr>
      </w:pPr>
    </w:p>
    <w:p w14:paraId="62DA1318" w14:textId="77777777" w:rsidR="00EA7A29" w:rsidRPr="00E2271F" w:rsidRDefault="00EA7A29" w:rsidP="00917B1F">
      <w:pPr>
        <w:spacing w:after="0" w:line="240" w:lineRule="auto"/>
        <w:ind w:left="1440"/>
        <w:jc w:val="both"/>
        <w:rPr>
          <w:rFonts w:ascii="Aptos" w:hAnsi="Aptos" w:cs="Arial"/>
          <w:sz w:val="24"/>
          <w:szCs w:val="24"/>
        </w:rPr>
      </w:pPr>
    </w:p>
    <w:p w14:paraId="631B7DE5" w14:textId="77777777" w:rsidR="00F16A97" w:rsidRPr="00E2271F" w:rsidRDefault="00AF5A01" w:rsidP="00917B1F">
      <w:pPr>
        <w:spacing w:after="0" w:line="240" w:lineRule="auto"/>
        <w:ind w:left="720" w:firstLine="720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>Signed (Chair):</w:t>
      </w:r>
      <w:r w:rsidR="00EA7A29" w:rsidRPr="00E2271F">
        <w:rPr>
          <w:rFonts w:ascii="Aptos" w:hAnsi="Aptos" w:cs="Arial"/>
          <w:sz w:val="24"/>
          <w:szCs w:val="24"/>
        </w:rPr>
        <w:t xml:space="preserve">         </w:t>
      </w:r>
      <w:r w:rsidR="002826DB" w:rsidRPr="00E2271F">
        <w:rPr>
          <w:rFonts w:ascii="Aptos" w:hAnsi="Aptos" w:cs="Arial"/>
          <w:sz w:val="24"/>
          <w:szCs w:val="24"/>
        </w:rPr>
        <w:t>-------------------------------------------------------------------</w:t>
      </w:r>
    </w:p>
    <w:p w14:paraId="30B9B5E6" w14:textId="77777777" w:rsidR="001E048E" w:rsidRPr="00E2271F" w:rsidRDefault="001E048E" w:rsidP="00917B1F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81EA5BC" w14:textId="77777777" w:rsidR="00C43556" w:rsidRPr="00E2271F" w:rsidRDefault="00F16A97" w:rsidP="008C497F">
      <w:pPr>
        <w:spacing w:after="0" w:line="240" w:lineRule="auto"/>
        <w:ind w:left="720" w:firstLine="720"/>
        <w:jc w:val="both"/>
        <w:rPr>
          <w:rFonts w:ascii="Aptos" w:hAnsi="Aptos" w:cs="Arial"/>
          <w:sz w:val="24"/>
          <w:szCs w:val="24"/>
        </w:rPr>
      </w:pPr>
      <w:r w:rsidRPr="00E2271F">
        <w:rPr>
          <w:rFonts w:ascii="Aptos" w:hAnsi="Aptos" w:cs="Arial"/>
          <w:sz w:val="24"/>
          <w:szCs w:val="24"/>
        </w:rPr>
        <w:t>Date:</w:t>
      </w:r>
      <w:r w:rsidRPr="00E2271F">
        <w:rPr>
          <w:rFonts w:ascii="Aptos" w:hAnsi="Aptos" w:cs="Arial"/>
          <w:sz w:val="24"/>
          <w:szCs w:val="24"/>
        </w:rPr>
        <w:tab/>
        <w:t>____________________________________________________</w:t>
      </w:r>
      <w:r w:rsidRPr="00E2271F">
        <w:rPr>
          <w:rFonts w:ascii="Aptos" w:hAnsi="Aptos" w:cs="Arial"/>
          <w:sz w:val="24"/>
          <w:szCs w:val="24"/>
        </w:rPr>
        <w:tab/>
      </w:r>
      <w:r w:rsidRPr="00E2271F">
        <w:rPr>
          <w:rFonts w:ascii="Aptos" w:hAnsi="Aptos" w:cs="Arial"/>
          <w:sz w:val="24"/>
          <w:szCs w:val="24"/>
        </w:rPr>
        <w:tab/>
      </w:r>
    </w:p>
    <w:sectPr w:rsidR="00C43556" w:rsidRPr="00E2271F" w:rsidSect="00EA7A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96799" w14:textId="77777777" w:rsidR="005251AC" w:rsidRDefault="005251AC" w:rsidP="001E048E">
      <w:pPr>
        <w:spacing w:after="0" w:line="240" w:lineRule="auto"/>
      </w:pPr>
      <w:r>
        <w:separator/>
      </w:r>
    </w:p>
  </w:endnote>
  <w:endnote w:type="continuationSeparator" w:id="0">
    <w:p w14:paraId="68777FE9" w14:textId="77777777" w:rsidR="005251AC" w:rsidRDefault="005251AC" w:rsidP="001E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D7D6" w14:textId="77777777" w:rsidR="00B737CB" w:rsidRDefault="00B737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9493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1F4FB9" w14:textId="77777777" w:rsidR="00CA7D5A" w:rsidRDefault="00CA7D5A">
        <w:pPr>
          <w:pStyle w:val="Footer"/>
          <w:jc w:val="center"/>
        </w:pPr>
        <w:r w:rsidRPr="001E048E">
          <w:rPr>
            <w:rFonts w:ascii="Arial" w:hAnsi="Arial" w:cs="Arial"/>
            <w:sz w:val="20"/>
            <w:szCs w:val="20"/>
          </w:rPr>
          <w:fldChar w:fldCharType="begin"/>
        </w:r>
        <w:r w:rsidRPr="001E048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E048E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3</w:t>
        </w:r>
        <w:r w:rsidRPr="001E048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6D422CCB" w14:textId="77777777" w:rsidR="00CA7D5A" w:rsidRDefault="00CA7D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1A19F" w14:textId="77777777" w:rsidR="00B737CB" w:rsidRDefault="00B73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67F8" w14:textId="77777777" w:rsidR="005251AC" w:rsidRDefault="005251AC" w:rsidP="001E048E">
      <w:pPr>
        <w:spacing w:after="0" w:line="240" w:lineRule="auto"/>
      </w:pPr>
      <w:r>
        <w:separator/>
      </w:r>
    </w:p>
  </w:footnote>
  <w:footnote w:type="continuationSeparator" w:id="0">
    <w:p w14:paraId="342C8C4A" w14:textId="77777777" w:rsidR="005251AC" w:rsidRDefault="005251AC" w:rsidP="001E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FCC9" w14:textId="732885E7" w:rsidR="00CA7D5A" w:rsidRDefault="00CA7D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1C0C" w14:textId="74A5EA19" w:rsidR="00CA7D5A" w:rsidRDefault="00CA7D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0337" w14:textId="38D8E07A" w:rsidR="00CA7D5A" w:rsidRDefault="00CA7D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202D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30466"/>
    <w:multiLevelType w:val="multilevel"/>
    <w:tmpl w:val="F9D6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2456A9"/>
    <w:multiLevelType w:val="hybridMultilevel"/>
    <w:tmpl w:val="CD9C4E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E63A23"/>
    <w:multiLevelType w:val="multilevel"/>
    <w:tmpl w:val="FD92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D4E61"/>
    <w:multiLevelType w:val="multilevel"/>
    <w:tmpl w:val="5672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566A8B"/>
    <w:multiLevelType w:val="hybridMultilevel"/>
    <w:tmpl w:val="5B58BF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D51657"/>
    <w:multiLevelType w:val="multilevel"/>
    <w:tmpl w:val="9076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F73F1E"/>
    <w:multiLevelType w:val="multilevel"/>
    <w:tmpl w:val="26B4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4F4D45"/>
    <w:multiLevelType w:val="multilevel"/>
    <w:tmpl w:val="2716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A095A"/>
    <w:multiLevelType w:val="multilevel"/>
    <w:tmpl w:val="E874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3310E4"/>
    <w:multiLevelType w:val="hybridMultilevel"/>
    <w:tmpl w:val="5B36BC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A271A3B"/>
    <w:multiLevelType w:val="multilevel"/>
    <w:tmpl w:val="C0D2DE94"/>
    <w:lvl w:ilvl="0">
      <w:start w:val="1"/>
      <w:numFmt w:val="decimal"/>
      <w:pStyle w:val="HM1"/>
      <w:lvlText w:val="%1"/>
      <w:lvlJc w:val="left"/>
      <w:pPr>
        <w:tabs>
          <w:tab w:val="num" w:pos="1571"/>
        </w:tabs>
        <w:ind w:left="1571" w:hanging="851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HM2"/>
      <w:lvlText w:val="%1.%2"/>
      <w:lvlJc w:val="left"/>
      <w:pPr>
        <w:tabs>
          <w:tab w:val="num" w:pos="1571"/>
        </w:tabs>
        <w:ind w:left="1571" w:hanging="851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HM3"/>
      <w:lvlText w:val="%1.%2.%3"/>
      <w:lvlJc w:val="left"/>
      <w:pPr>
        <w:tabs>
          <w:tab w:val="num" w:pos="2421"/>
        </w:tabs>
        <w:ind w:left="2421" w:hanging="85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M4"/>
      <w:lvlText w:val="%1.%2.%3.%4"/>
      <w:lvlJc w:val="left"/>
      <w:pPr>
        <w:tabs>
          <w:tab w:val="num" w:pos="3272"/>
        </w:tabs>
        <w:ind w:left="3272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HM5"/>
      <w:lvlText w:val="(%5)"/>
      <w:lvlJc w:val="left"/>
      <w:pPr>
        <w:tabs>
          <w:tab w:val="num" w:pos="4122"/>
        </w:tabs>
        <w:ind w:left="4122" w:hanging="85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pStyle w:val="HM6"/>
      <w:lvlText w:val="(%6)"/>
      <w:lvlJc w:val="left"/>
      <w:pPr>
        <w:tabs>
          <w:tab w:val="num" w:pos="4122"/>
        </w:tabs>
        <w:ind w:left="4122" w:hanging="85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HM7"/>
      <w:lvlText w:val="(%7)"/>
      <w:lvlJc w:val="left"/>
      <w:pPr>
        <w:tabs>
          <w:tab w:val="num" w:pos="2421"/>
        </w:tabs>
        <w:ind w:left="2421" w:hanging="85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HM8"/>
      <w:lvlText w:val="(%8)"/>
      <w:lvlJc w:val="left"/>
      <w:pPr>
        <w:tabs>
          <w:tab w:val="num" w:pos="2421"/>
        </w:tabs>
        <w:ind w:left="2421" w:hanging="85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2" w15:restartNumberingAfterBreak="0">
    <w:nsid w:val="3ABE5925"/>
    <w:multiLevelType w:val="multilevel"/>
    <w:tmpl w:val="790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F03DD1"/>
    <w:multiLevelType w:val="multilevel"/>
    <w:tmpl w:val="5294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1556D"/>
    <w:multiLevelType w:val="multilevel"/>
    <w:tmpl w:val="DC9E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C069BB"/>
    <w:multiLevelType w:val="hybridMultilevel"/>
    <w:tmpl w:val="D01405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9F96AB5"/>
    <w:multiLevelType w:val="multilevel"/>
    <w:tmpl w:val="DEDC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AA2457"/>
    <w:multiLevelType w:val="multilevel"/>
    <w:tmpl w:val="D2B6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9A4099"/>
    <w:multiLevelType w:val="hybridMultilevel"/>
    <w:tmpl w:val="867E1A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77763EF"/>
    <w:multiLevelType w:val="hybridMultilevel"/>
    <w:tmpl w:val="458678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21039257">
    <w:abstractNumId w:val="11"/>
  </w:num>
  <w:num w:numId="2" w16cid:durableId="776481061">
    <w:abstractNumId w:val="0"/>
  </w:num>
  <w:num w:numId="3" w16cid:durableId="1395809524">
    <w:abstractNumId w:val="15"/>
  </w:num>
  <w:num w:numId="4" w16cid:durableId="1755013124">
    <w:abstractNumId w:val="10"/>
  </w:num>
  <w:num w:numId="5" w16cid:durableId="1637028200">
    <w:abstractNumId w:val="18"/>
  </w:num>
  <w:num w:numId="6" w16cid:durableId="189993845">
    <w:abstractNumId w:val="5"/>
  </w:num>
  <w:num w:numId="7" w16cid:durableId="1871844198">
    <w:abstractNumId w:val="1"/>
  </w:num>
  <w:num w:numId="8" w16cid:durableId="799152003">
    <w:abstractNumId w:val="17"/>
  </w:num>
  <w:num w:numId="9" w16cid:durableId="934283765">
    <w:abstractNumId w:val="9"/>
  </w:num>
  <w:num w:numId="10" w16cid:durableId="2125419427">
    <w:abstractNumId w:val="6"/>
  </w:num>
  <w:num w:numId="11" w16cid:durableId="1037851802">
    <w:abstractNumId w:val="13"/>
  </w:num>
  <w:num w:numId="12" w16cid:durableId="101150437">
    <w:abstractNumId w:val="14"/>
  </w:num>
  <w:num w:numId="13" w16cid:durableId="1085880821">
    <w:abstractNumId w:val="3"/>
  </w:num>
  <w:num w:numId="14" w16cid:durableId="1975090881">
    <w:abstractNumId w:val="12"/>
  </w:num>
  <w:num w:numId="15" w16cid:durableId="711997420">
    <w:abstractNumId w:val="4"/>
  </w:num>
  <w:num w:numId="16" w16cid:durableId="908346639">
    <w:abstractNumId w:val="8"/>
  </w:num>
  <w:num w:numId="17" w16cid:durableId="1135872512">
    <w:abstractNumId w:val="7"/>
  </w:num>
  <w:num w:numId="18" w16cid:durableId="715616654">
    <w:abstractNumId w:val="16"/>
  </w:num>
  <w:num w:numId="19" w16cid:durableId="285552125">
    <w:abstractNumId w:val="19"/>
  </w:num>
  <w:num w:numId="20" w16cid:durableId="10908463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A97"/>
    <w:rsid w:val="00000873"/>
    <w:rsid w:val="00000912"/>
    <w:rsid w:val="00001B5E"/>
    <w:rsid w:val="0000254D"/>
    <w:rsid w:val="00002AE7"/>
    <w:rsid w:val="000035E6"/>
    <w:rsid w:val="00003B86"/>
    <w:rsid w:val="00004C5B"/>
    <w:rsid w:val="00005402"/>
    <w:rsid w:val="00006B39"/>
    <w:rsid w:val="000072B1"/>
    <w:rsid w:val="000078E8"/>
    <w:rsid w:val="00007B8D"/>
    <w:rsid w:val="00011A96"/>
    <w:rsid w:val="000122BC"/>
    <w:rsid w:val="00012E87"/>
    <w:rsid w:val="000146D9"/>
    <w:rsid w:val="00014900"/>
    <w:rsid w:val="00017679"/>
    <w:rsid w:val="000203CF"/>
    <w:rsid w:val="00020439"/>
    <w:rsid w:val="00020AA9"/>
    <w:rsid w:val="00020C88"/>
    <w:rsid w:val="00020E30"/>
    <w:rsid w:val="00023BDC"/>
    <w:rsid w:val="00024892"/>
    <w:rsid w:val="00025456"/>
    <w:rsid w:val="00026A10"/>
    <w:rsid w:val="0002766D"/>
    <w:rsid w:val="0002778D"/>
    <w:rsid w:val="00027DFE"/>
    <w:rsid w:val="0003093E"/>
    <w:rsid w:val="00030C86"/>
    <w:rsid w:val="00031512"/>
    <w:rsid w:val="00031B5E"/>
    <w:rsid w:val="00031BD8"/>
    <w:rsid w:val="00031FCF"/>
    <w:rsid w:val="00032F9F"/>
    <w:rsid w:val="000332C0"/>
    <w:rsid w:val="00034971"/>
    <w:rsid w:val="000359E5"/>
    <w:rsid w:val="000362CD"/>
    <w:rsid w:val="00036B4D"/>
    <w:rsid w:val="00036FD4"/>
    <w:rsid w:val="0003768A"/>
    <w:rsid w:val="00037B88"/>
    <w:rsid w:val="00042070"/>
    <w:rsid w:val="000432AA"/>
    <w:rsid w:val="00043FC0"/>
    <w:rsid w:val="00044763"/>
    <w:rsid w:val="00044AA1"/>
    <w:rsid w:val="000459FE"/>
    <w:rsid w:val="00045B9D"/>
    <w:rsid w:val="00046FD1"/>
    <w:rsid w:val="00047212"/>
    <w:rsid w:val="00047721"/>
    <w:rsid w:val="00047AD0"/>
    <w:rsid w:val="00047DF6"/>
    <w:rsid w:val="0005003D"/>
    <w:rsid w:val="00051B4A"/>
    <w:rsid w:val="000539D4"/>
    <w:rsid w:val="00054EA1"/>
    <w:rsid w:val="000554C8"/>
    <w:rsid w:val="00055526"/>
    <w:rsid w:val="00055E64"/>
    <w:rsid w:val="000566F7"/>
    <w:rsid w:val="00056DE4"/>
    <w:rsid w:val="000574EE"/>
    <w:rsid w:val="000578E5"/>
    <w:rsid w:val="00057EDD"/>
    <w:rsid w:val="00060EFE"/>
    <w:rsid w:val="0006102D"/>
    <w:rsid w:val="00062B36"/>
    <w:rsid w:val="00062DB0"/>
    <w:rsid w:val="00064950"/>
    <w:rsid w:val="00064C33"/>
    <w:rsid w:val="000653FA"/>
    <w:rsid w:val="000663F8"/>
    <w:rsid w:val="00066E2B"/>
    <w:rsid w:val="00067761"/>
    <w:rsid w:val="0006793D"/>
    <w:rsid w:val="00067E82"/>
    <w:rsid w:val="000707BE"/>
    <w:rsid w:val="00071D37"/>
    <w:rsid w:val="00071F0E"/>
    <w:rsid w:val="00072E58"/>
    <w:rsid w:val="0007369D"/>
    <w:rsid w:val="000741B9"/>
    <w:rsid w:val="00074ED0"/>
    <w:rsid w:val="00075B49"/>
    <w:rsid w:val="0007612E"/>
    <w:rsid w:val="00076950"/>
    <w:rsid w:val="000774EF"/>
    <w:rsid w:val="000777CB"/>
    <w:rsid w:val="00080117"/>
    <w:rsid w:val="0008026B"/>
    <w:rsid w:val="00081CE2"/>
    <w:rsid w:val="0008243C"/>
    <w:rsid w:val="00082AFE"/>
    <w:rsid w:val="00082EDC"/>
    <w:rsid w:val="00082F10"/>
    <w:rsid w:val="000836FF"/>
    <w:rsid w:val="00083BFA"/>
    <w:rsid w:val="0008421A"/>
    <w:rsid w:val="00084EF6"/>
    <w:rsid w:val="00085777"/>
    <w:rsid w:val="00086BF4"/>
    <w:rsid w:val="00086DF1"/>
    <w:rsid w:val="00087089"/>
    <w:rsid w:val="00087645"/>
    <w:rsid w:val="00087B38"/>
    <w:rsid w:val="00087FCA"/>
    <w:rsid w:val="00090D70"/>
    <w:rsid w:val="0009113C"/>
    <w:rsid w:val="00092094"/>
    <w:rsid w:val="00092643"/>
    <w:rsid w:val="000931ED"/>
    <w:rsid w:val="00093FA1"/>
    <w:rsid w:val="00097013"/>
    <w:rsid w:val="000978CD"/>
    <w:rsid w:val="000A0855"/>
    <w:rsid w:val="000A0A88"/>
    <w:rsid w:val="000A0A9F"/>
    <w:rsid w:val="000A1D63"/>
    <w:rsid w:val="000A3864"/>
    <w:rsid w:val="000A4DC4"/>
    <w:rsid w:val="000A5730"/>
    <w:rsid w:val="000A590F"/>
    <w:rsid w:val="000A640A"/>
    <w:rsid w:val="000A6EFD"/>
    <w:rsid w:val="000A7995"/>
    <w:rsid w:val="000A7C97"/>
    <w:rsid w:val="000B01FD"/>
    <w:rsid w:val="000B0ED0"/>
    <w:rsid w:val="000B1EE2"/>
    <w:rsid w:val="000B3244"/>
    <w:rsid w:val="000B33C0"/>
    <w:rsid w:val="000B3465"/>
    <w:rsid w:val="000B37A1"/>
    <w:rsid w:val="000B5703"/>
    <w:rsid w:val="000B61F7"/>
    <w:rsid w:val="000B62BF"/>
    <w:rsid w:val="000B6EED"/>
    <w:rsid w:val="000B732D"/>
    <w:rsid w:val="000B7CA1"/>
    <w:rsid w:val="000C25CD"/>
    <w:rsid w:val="000C2FEE"/>
    <w:rsid w:val="000C374E"/>
    <w:rsid w:val="000C5303"/>
    <w:rsid w:val="000C5A21"/>
    <w:rsid w:val="000C5F67"/>
    <w:rsid w:val="000C6226"/>
    <w:rsid w:val="000C6856"/>
    <w:rsid w:val="000C6920"/>
    <w:rsid w:val="000C768B"/>
    <w:rsid w:val="000D04A5"/>
    <w:rsid w:val="000D083F"/>
    <w:rsid w:val="000D125A"/>
    <w:rsid w:val="000D1EEC"/>
    <w:rsid w:val="000D4BA3"/>
    <w:rsid w:val="000D542C"/>
    <w:rsid w:val="000D5768"/>
    <w:rsid w:val="000D6435"/>
    <w:rsid w:val="000E05A2"/>
    <w:rsid w:val="000E0642"/>
    <w:rsid w:val="000E2D2B"/>
    <w:rsid w:val="000E2F17"/>
    <w:rsid w:val="000E31DD"/>
    <w:rsid w:val="000E54AA"/>
    <w:rsid w:val="000E5905"/>
    <w:rsid w:val="000E7552"/>
    <w:rsid w:val="000E7A5E"/>
    <w:rsid w:val="000F0516"/>
    <w:rsid w:val="000F06DD"/>
    <w:rsid w:val="000F2398"/>
    <w:rsid w:val="000F3215"/>
    <w:rsid w:val="000F3A16"/>
    <w:rsid w:val="000F3BED"/>
    <w:rsid w:val="000F4FB5"/>
    <w:rsid w:val="000F544B"/>
    <w:rsid w:val="000F70AB"/>
    <w:rsid w:val="000F7385"/>
    <w:rsid w:val="000F7804"/>
    <w:rsid w:val="000F7F51"/>
    <w:rsid w:val="000F7FF6"/>
    <w:rsid w:val="00100188"/>
    <w:rsid w:val="001003BB"/>
    <w:rsid w:val="0010082E"/>
    <w:rsid w:val="00100C86"/>
    <w:rsid w:val="00101359"/>
    <w:rsid w:val="00101887"/>
    <w:rsid w:val="0010204E"/>
    <w:rsid w:val="0010227F"/>
    <w:rsid w:val="00102F6B"/>
    <w:rsid w:val="001035BA"/>
    <w:rsid w:val="00103FF4"/>
    <w:rsid w:val="00104345"/>
    <w:rsid w:val="0010584E"/>
    <w:rsid w:val="00106CC4"/>
    <w:rsid w:val="001074EF"/>
    <w:rsid w:val="001106BE"/>
    <w:rsid w:val="0011076A"/>
    <w:rsid w:val="0011160C"/>
    <w:rsid w:val="00111755"/>
    <w:rsid w:val="00114425"/>
    <w:rsid w:val="001157ED"/>
    <w:rsid w:val="00116CBC"/>
    <w:rsid w:val="00117302"/>
    <w:rsid w:val="00117B45"/>
    <w:rsid w:val="001203B0"/>
    <w:rsid w:val="001216A1"/>
    <w:rsid w:val="001221DB"/>
    <w:rsid w:val="00122647"/>
    <w:rsid w:val="001232FC"/>
    <w:rsid w:val="001237EE"/>
    <w:rsid w:val="001239A3"/>
    <w:rsid w:val="00123D16"/>
    <w:rsid w:val="00123D6F"/>
    <w:rsid w:val="00124F5D"/>
    <w:rsid w:val="001262A9"/>
    <w:rsid w:val="00126754"/>
    <w:rsid w:val="00127679"/>
    <w:rsid w:val="00127C47"/>
    <w:rsid w:val="00127EA2"/>
    <w:rsid w:val="00127EA7"/>
    <w:rsid w:val="00127F44"/>
    <w:rsid w:val="001306B6"/>
    <w:rsid w:val="00133837"/>
    <w:rsid w:val="00133A0F"/>
    <w:rsid w:val="00133E93"/>
    <w:rsid w:val="0013425B"/>
    <w:rsid w:val="0013456E"/>
    <w:rsid w:val="00134A98"/>
    <w:rsid w:val="00135070"/>
    <w:rsid w:val="001353C7"/>
    <w:rsid w:val="00135462"/>
    <w:rsid w:val="00136CF9"/>
    <w:rsid w:val="00137476"/>
    <w:rsid w:val="001375D7"/>
    <w:rsid w:val="00137B20"/>
    <w:rsid w:val="00137DB7"/>
    <w:rsid w:val="001408FF"/>
    <w:rsid w:val="00141891"/>
    <w:rsid w:val="001418F4"/>
    <w:rsid w:val="00144069"/>
    <w:rsid w:val="0014433F"/>
    <w:rsid w:val="0014448B"/>
    <w:rsid w:val="001450FE"/>
    <w:rsid w:val="00146C0C"/>
    <w:rsid w:val="001470E0"/>
    <w:rsid w:val="00147502"/>
    <w:rsid w:val="00147718"/>
    <w:rsid w:val="00150D10"/>
    <w:rsid w:val="00150FF8"/>
    <w:rsid w:val="00151B11"/>
    <w:rsid w:val="00151E37"/>
    <w:rsid w:val="00152456"/>
    <w:rsid w:val="001528D1"/>
    <w:rsid w:val="00152A7A"/>
    <w:rsid w:val="00152DAF"/>
    <w:rsid w:val="00152E9E"/>
    <w:rsid w:val="00153830"/>
    <w:rsid w:val="00154E7C"/>
    <w:rsid w:val="001561F5"/>
    <w:rsid w:val="001563DE"/>
    <w:rsid w:val="00156608"/>
    <w:rsid w:val="0016043D"/>
    <w:rsid w:val="00160534"/>
    <w:rsid w:val="00162280"/>
    <w:rsid w:val="00163AEF"/>
    <w:rsid w:val="00163C7D"/>
    <w:rsid w:val="00164329"/>
    <w:rsid w:val="0016440C"/>
    <w:rsid w:val="0016597D"/>
    <w:rsid w:val="00165A4E"/>
    <w:rsid w:val="001707E0"/>
    <w:rsid w:val="00171343"/>
    <w:rsid w:val="0017152B"/>
    <w:rsid w:val="0017174E"/>
    <w:rsid w:val="0017205A"/>
    <w:rsid w:val="0017377D"/>
    <w:rsid w:val="001737DD"/>
    <w:rsid w:val="00175675"/>
    <w:rsid w:val="00176357"/>
    <w:rsid w:val="001768F6"/>
    <w:rsid w:val="00177210"/>
    <w:rsid w:val="001801E8"/>
    <w:rsid w:val="00181127"/>
    <w:rsid w:val="001831A2"/>
    <w:rsid w:val="00183984"/>
    <w:rsid w:val="00183AD6"/>
    <w:rsid w:val="00183C5A"/>
    <w:rsid w:val="0018413C"/>
    <w:rsid w:val="0018422D"/>
    <w:rsid w:val="0018677D"/>
    <w:rsid w:val="00187EC4"/>
    <w:rsid w:val="00190181"/>
    <w:rsid w:val="00190419"/>
    <w:rsid w:val="00190731"/>
    <w:rsid w:val="00190BFB"/>
    <w:rsid w:val="0019154F"/>
    <w:rsid w:val="001919F8"/>
    <w:rsid w:val="00192D40"/>
    <w:rsid w:val="001952D0"/>
    <w:rsid w:val="00195361"/>
    <w:rsid w:val="00195538"/>
    <w:rsid w:val="0019652E"/>
    <w:rsid w:val="00196AB6"/>
    <w:rsid w:val="00196DCF"/>
    <w:rsid w:val="001977CA"/>
    <w:rsid w:val="001A2078"/>
    <w:rsid w:val="001A262F"/>
    <w:rsid w:val="001A34A3"/>
    <w:rsid w:val="001A3E1F"/>
    <w:rsid w:val="001A4142"/>
    <w:rsid w:val="001A5071"/>
    <w:rsid w:val="001A5391"/>
    <w:rsid w:val="001A586B"/>
    <w:rsid w:val="001A6110"/>
    <w:rsid w:val="001A6FD9"/>
    <w:rsid w:val="001A714A"/>
    <w:rsid w:val="001A7A2A"/>
    <w:rsid w:val="001A7E1B"/>
    <w:rsid w:val="001B105A"/>
    <w:rsid w:val="001B181C"/>
    <w:rsid w:val="001B208D"/>
    <w:rsid w:val="001B2929"/>
    <w:rsid w:val="001B4140"/>
    <w:rsid w:val="001B57A1"/>
    <w:rsid w:val="001B5BCC"/>
    <w:rsid w:val="001B625A"/>
    <w:rsid w:val="001C06BA"/>
    <w:rsid w:val="001C076D"/>
    <w:rsid w:val="001C0794"/>
    <w:rsid w:val="001C0CEC"/>
    <w:rsid w:val="001C1918"/>
    <w:rsid w:val="001C1E4B"/>
    <w:rsid w:val="001C1F19"/>
    <w:rsid w:val="001C31AB"/>
    <w:rsid w:val="001C32BE"/>
    <w:rsid w:val="001C4884"/>
    <w:rsid w:val="001C6426"/>
    <w:rsid w:val="001C6703"/>
    <w:rsid w:val="001C75D1"/>
    <w:rsid w:val="001C7F99"/>
    <w:rsid w:val="001D1FD0"/>
    <w:rsid w:val="001D2BB1"/>
    <w:rsid w:val="001D355D"/>
    <w:rsid w:val="001D3BC0"/>
    <w:rsid w:val="001D58CF"/>
    <w:rsid w:val="001E00D3"/>
    <w:rsid w:val="001E048E"/>
    <w:rsid w:val="001E1A03"/>
    <w:rsid w:val="001E215F"/>
    <w:rsid w:val="001E276A"/>
    <w:rsid w:val="001E27E0"/>
    <w:rsid w:val="001E3649"/>
    <w:rsid w:val="001E400A"/>
    <w:rsid w:val="001E44C4"/>
    <w:rsid w:val="001E4CC8"/>
    <w:rsid w:val="001E6C28"/>
    <w:rsid w:val="001E717A"/>
    <w:rsid w:val="001F2589"/>
    <w:rsid w:val="001F275C"/>
    <w:rsid w:val="001F37C0"/>
    <w:rsid w:val="001F4237"/>
    <w:rsid w:val="001F48ED"/>
    <w:rsid w:val="001F4AEB"/>
    <w:rsid w:val="001F4D29"/>
    <w:rsid w:val="001F4E6F"/>
    <w:rsid w:val="001F556F"/>
    <w:rsid w:val="001F6634"/>
    <w:rsid w:val="001F78F7"/>
    <w:rsid w:val="001F7971"/>
    <w:rsid w:val="001F7A74"/>
    <w:rsid w:val="00200846"/>
    <w:rsid w:val="00202307"/>
    <w:rsid w:val="00202DD3"/>
    <w:rsid w:val="00202E82"/>
    <w:rsid w:val="002031E3"/>
    <w:rsid w:val="002037C7"/>
    <w:rsid w:val="00203BA0"/>
    <w:rsid w:val="00203BD9"/>
    <w:rsid w:val="00207787"/>
    <w:rsid w:val="0021033D"/>
    <w:rsid w:val="002104E7"/>
    <w:rsid w:val="002105EB"/>
    <w:rsid w:val="00210ED2"/>
    <w:rsid w:val="0021421D"/>
    <w:rsid w:val="00214B8A"/>
    <w:rsid w:val="00214E1F"/>
    <w:rsid w:val="0021534B"/>
    <w:rsid w:val="00217534"/>
    <w:rsid w:val="00220B9B"/>
    <w:rsid w:val="00220F40"/>
    <w:rsid w:val="00221720"/>
    <w:rsid w:val="002231A8"/>
    <w:rsid w:val="00223E20"/>
    <w:rsid w:val="00223FA1"/>
    <w:rsid w:val="00225028"/>
    <w:rsid w:val="00225143"/>
    <w:rsid w:val="00225338"/>
    <w:rsid w:val="00226184"/>
    <w:rsid w:val="00227957"/>
    <w:rsid w:val="0023006B"/>
    <w:rsid w:val="00230EFC"/>
    <w:rsid w:val="00231234"/>
    <w:rsid w:val="0023289D"/>
    <w:rsid w:val="002328B4"/>
    <w:rsid w:val="00234B45"/>
    <w:rsid w:val="002353ED"/>
    <w:rsid w:val="0023683C"/>
    <w:rsid w:val="002375FC"/>
    <w:rsid w:val="00237AF1"/>
    <w:rsid w:val="00237B94"/>
    <w:rsid w:val="002421D4"/>
    <w:rsid w:val="00242D4D"/>
    <w:rsid w:val="00243589"/>
    <w:rsid w:val="00244A06"/>
    <w:rsid w:val="002452D9"/>
    <w:rsid w:val="002452F3"/>
    <w:rsid w:val="002452FA"/>
    <w:rsid w:val="00245579"/>
    <w:rsid w:val="002455F4"/>
    <w:rsid w:val="002457B8"/>
    <w:rsid w:val="00246860"/>
    <w:rsid w:val="00246A0B"/>
    <w:rsid w:val="002475D7"/>
    <w:rsid w:val="00252F33"/>
    <w:rsid w:val="002533F7"/>
    <w:rsid w:val="0025399B"/>
    <w:rsid w:val="00253B6E"/>
    <w:rsid w:val="002559BE"/>
    <w:rsid w:val="002562B5"/>
    <w:rsid w:val="00256DD8"/>
    <w:rsid w:val="00257078"/>
    <w:rsid w:val="002570E8"/>
    <w:rsid w:val="002573B7"/>
    <w:rsid w:val="002578D2"/>
    <w:rsid w:val="00260AA0"/>
    <w:rsid w:val="00260D67"/>
    <w:rsid w:val="00260E89"/>
    <w:rsid w:val="00260EA7"/>
    <w:rsid w:val="00261D9C"/>
    <w:rsid w:val="00262503"/>
    <w:rsid w:val="002635FF"/>
    <w:rsid w:val="00263744"/>
    <w:rsid w:val="00263874"/>
    <w:rsid w:val="00263D3A"/>
    <w:rsid w:val="00264E86"/>
    <w:rsid w:val="002656A8"/>
    <w:rsid w:val="002656B2"/>
    <w:rsid w:val="002676B9"/>
    <w:rsid w:val="00270214"/>
    <w:rsid w:val="0027067B"/>
    <w:rsid w:val="002709F2"/>
    <w:rsid w:val="00270FDF"/>
    <w:rsid w:val="002710EA"/>
    <w:rsid w:val="00271FF1"/>
    <w:rsid w:val="00272356"/>
    <w:rsid w:val="00272B84"/>
    <w:rsid w:val="002750DD"/>
    <w:rsid w:val="00275175"/>
    <w:rsid w:val="00276575"/>
    <w:rsid w:val="00276D6F"/>
    <w:rsid w:val="00276EF1"/>
    <w:rsid w:val="00277689"/>
    <w:rsid w:val="00277AE6"/>
    <w:rsid w:val="002809DF"/>
    <w:rsid w:val="00280D6A"/>
    <w:rsid w:val="00281945"/>
    <w:rsid w:val="00281972"/>
    <w:rsid w:val="00282127"/>
    <w:rsid w:val="002826DB"/>
    <w:rsid w:val="00285554"/>
    <w:rsid w:val="0028627E"/>
    <w:rsid w:val="00286999"/>
    <w:rsid w:val="00290212"/>
    <w:rsid w:val="00293D71"/>
    <w:rsid w:val="00294B01"/>
    <w:rsid w:val="0029555C"/>
    <w:rsid w:val="002957FB"/>
    <w:rsid w:val="00297A73"/>
    <w:rsid w:val="002A1141"/>
    <w:rsid w:val="002A1310"/>
    <w:rsid w:val="002A1340"/>
    <w:rsid w:val="002A175A"/>
    <w:rsid w:val="002A2570"/>
    <w:rsid w:val="002A2B1E"/>
    <w:rsid w:val="002A330D"/>
    <w:rsid w:val="002A386A"/>
    <w:rsid w:val="002A59B3"/>
    <w:rsid w:val="002A5B09"/>
    <w:rsid w:val="002A65AE"/>
    <w:rsid w:val="002A6EA4"/>
    <w:rsid w:val="002A7D98"/>
    <w:rsid w:val="002B0284"/>
    <w:rsid w:val="002B0FED"/>
    <w:rsid w:val="002B1573"/>
    <w:rsid w:val="002B2B89"/>
    <w:rsid w:val="002B2E22"/>
    <w:rsid w:val="002B2E70"/>
    <w:rsid w:val="002B300B"/>
    <w:rsid w:val="002B480A"/>
    <w:rsid w:val="002B492D"/>
    <w:rsid w:val="002B5821"/>
    <w:rsid w:val="002B5DE1"/>
    <w:rsid w:val="002C17F1"/>
    <w:rsid w:val="002C1EDC"/>
    <w:rsid w:val="002C2A27"/>
    <w:rsid w:val="002C3A4E"/>
    <w:rsid w:val="002C3C35"/>
    <w:rsid w:val="002C4AAB"/>
    <w:rsid w:val="002C4CDF"/>
    <w:rsid w:val="002C4F50"/>
    <w:rsid w:val="002C5A6F"/>
    <w:rsid w:val="002C5E81"/>
    <w:rsid w:val="002C61D8"/>
    <w:rsid w:val="002C7105"/>
    <w:rsid w:val="002C75A5"/>
    <w:rsid w:val="002C7C0B"/>
    <w:rsid w:val="002D0113"/>
    <w:rsid w:val="002D056F"/>
    <w:rsid w:val="002D31A7"/>
    <w:rsid w:val="002D397E"/>
    <w:rsid w:val="002D415F"/>
    <w:rsid w:val="002D4CE4"/>
    <w:rsid w:val="002D4E1F"/>
    <w:rsid w:val="002D5653"/>
    <w:rsid w:val="002D5F9F"/>
    <w:rsid w:val="002D7363"/>
    <w:rsid w:val="002D7407"/>
    <w:rsid w:val="002D79CF"/>
    <w:rsid w:val="002D7C09"/>
    <w:rsid w:val="002E0BAF"/>
    <w:rsid w:val="002E143C"/>
    <w:rsid w:val="002E2010"/>
    <w:rsid w:val="002E2222"/>
    <w:rsid w:val="002E2A39"/>
    <w:rsid w:val="002E37D6"/>
    <w:rsid w:val="002E383C"/>
    <w:rsid w:val="002E3E31"/>
    <w:rsid w:val="002E418D"/>
    <w:rsid w:val="002E41D2"/>
    <w:rsid w:val="002E4CF4"/>
    <w:rsid w:val="002E56DF"/>
    <w:rsid w:val="002E57FD"/>
    <w:rsid w:val="002E595E"/>
    <w:rsid w:val="002E6E8E"/>
    <w:rsid w:val="002E744F"/>
    <w:rsid w:val="002E756E"/>
    <w:rsid w:val="002E786C"/>
    <w:rsid w:val="002F0176"/>
    <w:rsid w:val="002F019A"/>
    <w:rsid w:val="002F0794"/>
    <w:rsid w:val="002F0B97"/>
    <w:rsid w:val="002F12B4"/>
    <w:rsid w:val="002F1A06"/>
    <w:rsid w:val="002F1ABA"/>
    <w:rsid w:val="002F210E"/>
    <w:rsid w:val="002F23FB"/>
    <w:rsid w:val="002F5586"/>
    <w:rsid w:val="002F60E3"/>
    <w:rsid w:val="002F6533"/>
    <w:rsid w:val="002F659E"/>
    <w:rsid w:val="002F755E"/>
    <w:rsid w:val="002F795A"/>
    <w:rsid w:val="00300846"/>
    <w:rsid w:val="0030181F"/>
    <w:rsid w:val="00302438"/>
    <w:rsid w:val="003036D8"/>
    <w:rsid w:val="0030422B"/>
    <w:rsid w:val="003046BD"/>
    <w:rsid w:val="00304996"/>
    <w:rsid w:val="00304BBD"/>
    <w:rsid w:val="00304DD7"/>
    <w:rsid w:val="00304F77"/>
    <w:rsid w:val="003104FE"/>
    <w:rsid w:val="00310738"/>
    <w:rsid w:val="00311631"/>
    <w:rsid w:val="00311DC4"/>
    <w:rsid w:val="003120F4"/>
    <w:rsid w:val="00312783"/>
    <w:rsid w:val="003128F5"/>
    <w:rsid w:val="00312B3C"/>
    <w:rsid w:val="00312BDD"/>
    <w:rsid w:val="00313063"/>
    <w:rsid w:val="003132B8"/>
    <w:rsid w:val="00313AB2"/>
    <w:rsid w:val="00313EC4"/>
    <w:rsid w:val="003142BF"/>
    <w:rsid w:val="00314D0F"/>
    <w:rsid w:val="00314D64"/>
    <w:rsid w:val="003150CC"/>
    <w:rsid w:val="003162D9"/>
    <w:rsid w:val="0031685A"/>
    <w:rsid w:val="00316EA8"/>
    <w:rsid w:val="0031778F"/>
    <w:rsid w:val="00317A5C"/>
    <w:rsid w:val="00320709"/>
    <w:rsid w:val="00320E4F"/>
    <w:rsid w:val="0032172F"/>
    <w:rsid w:val="00322B4E"/>
    <w:rsid w:val="00323B35"/>
    <w:rsid w:val="00323D56"/>
    <w:rsid w:val="00323E24"/>
    <w:rsid w:val="00323FE5"/>
    <w:rsid w:val="00325CC0"/>
    <w:rsid w:val="00325DF6"/>
    <w:rsid w:val="00326167"/>
    <w:rsid w:val="003265AE"/>
    <w:rsid w:val="00326709"/>
    <w:rsid w:val="0032681D"/>
    <w:rsid w:val="00327759"/>
    <w:rsid w:val="00327E2C"/>
    <w:rsid w:val="0033036F"/>
    <w:rsid w:val="0033042F"/>
    <w:rsid w:val="003308DA"/>
    <w:rsid w:val="003328A2"/>
    <w:rsid w:val="00332A52"/>
    <w:rsid w:val="00332B71"/>
    <w:rsid w:val="00332D67"/>
    <w:rsid w:val="00333A42"/>
    <w:rsid w:val="00333E2F"/>
    <w:rsid w:val="003348AF"/>
    <w:rsid w:val="003378D5"/>
    <w:rsid w:val="00337AC6"/>
    <w:rsid w:val="0034090E"/>
    <w:rsid w:val="00341BF6"/>
    <w:rsid w:val="00341E34"/>
    <w:rsid w:val="00342098"/>
    <w:rsid w:val="00342D93"/>
    <w:rsid w:val="00342F46"/>
    <w:rsid w:val="003439FC"/>
    <w:rsid w:val="00344DDD"/>
    <w:rsid w:val="00345C6D"/>
    <w:rsid w:val="00346C3C"/>
    <w:rsid w:val="00346D7B"/>
    <w:rsid w:val="00347536"/>
    <w:rsid w:val="00352C84"/>
    <w:rsid w:val="00353146"/>
    <w:rsid w:val="00355CC0"/>
    <w:rsid w:val="00356EA7"/>
    <w:rsid w:val="003607B8"/>
    <w:rsid w:val="00361064"/>
    <w:rsid w:val="003616E8"/>
    <w:rsid w:val="00363A01"/>
    <w:rsid w:val="00365FBD"/>
    <w:rsid w:val="00366051"/>
    <w:rsid w:val="00366264"/>
    <w:rsid w:val="00366691"/>
    <w:rsid w:val="00370BD9"/>
    <w:rsid w:val="00371094"/>
    <w:rsid w:val="0037111A"/>
    <w:rsid w:val="00371B91"/>
    <w:rsid w:val="00373170"/>
    <w:rsid w:val="00373541"/>
    <w:rsid w:val="003736A7"/>
    <w:rsid w:val="003737E2"/>
    <w:rsid w:val="003765AE"/>
    <w:rsid w:val="003772F7"/>
    <w:rsid w:val="00377E4B"/>
    <w:rsid w:val="003804EF"/>
    <w:rsid w:val="00380604"/>
    <w:rsid w:val="00381335"/>
    <w:rsid w:val="0038139E"/>
    <w:rsid w:val="00381483"/>
    <w:rsid w:val="003819C7"/>
    <w:rsid w:val="00382159"/>
    <w:rsid w:val="003825F4"/>
    <w:rsid w:val="00383167"/>
    <w:rsid w:val="00383234"/>
    <w:rsid w:val="0038427B"/>
    <w:rsid w:val="003846BA"/>
    <w:rsid w:val="00384C9E"/>
    <w:rsid w:val="00384F69"/>
    <w:rsid w:val="00384F6A"/>
    <w:rsid w:val="00385109"/>
    <w:rsid w:val="003852E1"/>
    <w:rsid w:val="003852FD"/>
    <w:rsid w:val="00385CCA"/>
    <w:rsid w:val="00386B55"/>
    <w:rsid w:val="00387482"/>
    <w:rsid w:val="00387DEC"/>
    <w:rsid w:val="00390A10"/>
    <w:rsid w:val="00391092"/>
    <w:rsid w:val="00391798"/>
    <w:rsid w:val="003918CB"/>
    <w:rsid w:val="00391A0A"/>
    <w:rsid w:val="00391D85"/>
    <w:rsid w:val="00392D73"/>
    <w:rsid w:val="00393751"/>
    <w:rsid w:val="00394310"/>
    <w:rsid w:val="003947F1"/>
    <w:rsid w:val="003952B9"/>
    <w:rsid w:val="003970B3"/>
    <w:rsid w:val="003A1357"/>
    <w:rsid w:val="003A28C6"/>
    <w:rsid w:val="003A2A81"/>
    <w:rsid w:val="003A3DF7"/>
    <w:rsid w:val="003A3FFE"/>
    <w:rsid w:val="003A4445"/>
    <w:rsid w:val="003A469F"/>
    <w:rsid w:val="003A46DA"/>
    <w:rsid w:val="003A4867"/>
    <w:rsid w:val="003A48AB"/>
    <w:rsid w:val="003A5B06"/>
    <w:rsid w:val="003A6FE7"/>
    <w:rsid w:val="003A7814"/>
    <w:rsid w:val="003B15A4"/>
    <w:rsid w:val="003B164C"/>
    <w:rsid w:val="003B1743"/>
    <w:rsid w:val="003B4499"/>
    <w:rsid w:val="003B44E0"/>
    <w:rsid w:val="003B4B5D"/>
    <w:rsid w:val="003B4C71"/>
    <w:rsid w:val="003B55E2"/>
    <w:rsid w:val="003B58B0"/>
    <w:rsid w:val="003B78CA"/>
    <w:rsid w:val="003B7943"/>
    <w:rsid w:val="003C07E6"/>
    <w:rsid w:val="003C0A43"/>
    <w:rsid w:val="003C1650"/>
    <w:rsid w:val="003C19F3"/>
    <w:rsid w:val="003C1ACD"/>
    <w:rsid w:val="003C1F8F"/>
    <w:rsid w:val="003C3F0E"/>
    <w:rsid w:val="003C40B5"/>
    <w:rsid w:val="003C42AB"/>
    <w:rsid w:val="003C45FA"/>
    <w:rsid w:val="003C5227"/>
    <w:rsid w:val="003C6494"/>
    <w:rsid w:val="003C6BC5"/>
    <w:rsid w:val="003C70DE"/>
    <w:rsid w:val="003C7660"/>
    <w:rsid w:val="003D1118"/>
    <w:rsid w:val="003D12E5"/>
    <w:rsid w:val="003D1621"/>
    <w:rsid w:val="003D2160"/>
    <w:rsid w:val="003D2265"/>
    <w:rsid w:val="003D260B"/>
    <w:rsid w:val="003D28D3"/>
    <w:rsid w:val="003D2EEB"/>
    <w:rsid w:val="003D5FAD"/>
    <w:rsid w:val="003D601B"/>
    <w:rsid w:val="003D64B9"/>
    <w:rsid w:val="003D697A"/>
    <w:rsid w:val="003D6E80"/>
    <w:rsid w:val="003D74DF"/>
    <w:rsid w:val="003E002E"/>
    <w:rsid w:val="003E07F1"/>
    <w:rsid w:val="003E1ADA"/>
    <w:rsid w:val="003E1EDC"/>
    <w:rsid w:val="003E1F7A"/>
    <w:rsid w:val="003E299A"/>
    <w:rsid w:val="003E32B7"/>
    <w:rsid w:val="003E384C"/>
    <w:rsid w:val="003E39CD"/>
    <w:rsid w:val="003E3DE7"/>
    <w:rsid w:val="003E4A93"/>
    <w:rsid w:val="003E5AA0"/>
    <w:rsid w:val="003E6A53"/>
    <w:rsid w:val="003E7945"/>
    <w:rsid w:val="003E7ADF"/>
    <w:rsid w:val="003F00A1"/>
    <w:rsid w:val="003F03BD"/>
    <w:rsid w:val="003F0450"/>
    <w:rsid w:val="003F09B2"/>
    <w:rsid w:val="003F0E83"/>
    <w:rsid w:val="003F0F2B"/>
    <w:rsid w:val="003F23CB"/>
    <w:rsid w:val="003F2CA2"/>
    <w:rsid w:val="003F370F"/>
    <w:rsid w:val="003F41F8"/>
    <w:rsid w:val="003F47EF"/>
    <w:rsid w:val="003F59E7"/>
    <w:rsid w:val="003F7FFD"/>
    <w:rsid w:val="00401CE6"/>
    <w:rsid w:val="004025A4"/>
    <w:rsid w:val="00402FB2"/>
    <w:rsid w:val="00403132"/>
    <w:rsid w:val="00403636"/>
    <w:rsid w:val="00404319"/>
    <w:rsid w:val="004045E1"/>
    <w:rsid w:val="00404A26"/>
    <w:rsid w:val="00404A38"/>
    <w:rsid w:val="00405179"/>
    <w:rsid w:val="004059A0"/>
    <w:rsid w:val="00405E32"/>
    <w:rsid w:val="00406A2B"/>
    <w:rsid w:val="00406C10"/>
    <w:rsid w:val="004101C4"/>
    <w:rsid w:val="00411F7A"/>
    <w:rsid w:val="00412DE8"/>
    <w:rsid w:val="00412FCB"/>
    <w:rsid w:val="004139CF"/>
    <w:rsid w:val="00413F4F"/>
    <w:rsid w:val="00414855"/>
    <w:rsid w:val="00414D8C"/>
    <w:rsid w:val="00414EB9"/>
    <w:rsid w:val="004157AB"/>
    <w:rsid w:val="00415DD6"/>
    <w:rsid w:val="00415F80"/>
    <w:rsid w:val="0041652B"/>
    <w:rsid w:val="00417460"/>
    <w:rsid w:val="0042033E"/>
    <w:rsid w:val="00420570"/>
    <w:rsid w:val="0042087F"/>
    <w:rsid w:val="00421CA6"/>
    <w:rsid w:val="00421F22"/>
    <w:rsid w:val="0042276E"/>
    <w:rsid w:val="00422B40"/>
    <w:rsid w:val="004241ED"/>
    <w:rsid w:val="0042470B"/>
    <w:rsid w:val="00424882"/>
    <w:rsid w:val="004249FA"/>
    <w:rsid w:val="0042501C"/>
    <w:rsid w:val="004257D6"/>
    <w:rsid w:val="004258A2"/>
    <w:rsid w:val="00425BA2"/>
    <w:rsid w:val="004267C5"/>
    <w:rsid w:val="00426F60"/>
    <w:rsid w:val="00427CBA"/>
    <w:rsid w:val="0043087E"/>
    <w:rsid w:val="00431185"/>
    <w:rsid w:val="00431692"/>
    <w:rsid w:val="004320F0"/>
    <w:rsid w:val="00432305"/>
    <w:rsid w:val="00432BDB"/>
    <w:rsid w:val="004330CE"/>
    <w:rsid w:val="0043442B"/>
    <w:rsid w:val="00434DEC"/>
    <w:rsid w:val="0043526E"/>
    <w:rsid w:val="00435B38"/>
    <w:rsid w:val="00435F10"/>
    <w:rsid w:val="00436275"/>
    <w:rsid w:val="00436B91"/>
    <w:rsid w:val="004379F4"/>
    <w:rsid w:val="00442632"/>
    <w:rsid w:val="00442767"/>
    <w:rsid w:val="00442DB8"/>
    <w:rsid w:val="00444AF2"/>
    <w:rsid w:val="00444F7B"/>
    <w:rsid w:val="00445846"/>
    <w:rsid w:val="00445E79"/>
    <w:rsid w:val="00446081"/>
    <w:rsid w:val="004461B4"/>
    <w:rsid w:val="004467AD"/>
    <w:rsid w:val="00447556"/>
    <w:rsid w:val="00450CCE"/>
    <w:rsid w:val="00450F56"/>
    <w:rsid w:val="00451290"/>
    <w:rsid w:val="00453224"/>
    <w:rsid w:val="0045335C"/>
    <w:rsid w:val="0045393B"/>
    <w:rsid w:val="00453B56"/>
    <w:rsid w:val="004541E9"/>
    <w:rsid w:val="00455A1C"/>
    <w:rsid w:val="004563C0"/>
    <w:rsid w:val="0045652C"/>
    <w:rsid w:val="00456589"/>
    <w:rsid w:val="00457877"/>
    <w:rsid w:val="00460170"/>
    <w:rsid w:val="0046055D"/>
    <w:rsid w:val="00460DE2"/>
    <w:rsid w:val="00462E6D"/>
    <w:rsid w:val="00465453"/>
    <w:rsid w:val="00465916"/>
    <w:rsid w:val="00465D0F"/>
    <w:rsid w:val="004661F9"/>
    <w:rsid w:val="00470864"/>
    <w:rsid w:val="00471490"/>
    <w:rsid w:val="00471D03"/>
    <w:rsid w:val="00472A3F"/>
    <w:rsid w:val="0047326F"/>
    <w:rsid w:val="00474EEF"/>
    <w:rsid w:val="00474FBF"/>
    <w:rsid w:val="00475B26"/>
    <w:rsid w:val="00477B96"/>
    <w:rsid w:val="00477C2A"/>
    <w:rsid w:val="00481C7F"/>
    <w:rsid w:val="00483FAA"/>
    <w:rsid w:val="0048409E"/>
    <w:rsid w:val="004847B3"/>
    <w:rsid w:val="004877E3"/>
    <w:rsid w:val="00490298"/>
    <w:rsid w:val="004904E8"/>
    <w:rsid w:val="004906FD"/>
    <w:rsid w:val="00490C0A"/>
    <w:rsid w:val="00490C63"/>
    <w:rsid w:val="004923D2"/>
    <w:rsid w:val="004928D5"/>
    <w:rsid w:val="004936F5"/>
    <w:rsid w:val="00494074"/>
    <w:rsid w:val="00494163"/>
    <w:rsid w:val="00494489"/>
    <w:rsid w:val="00494714"/>
    <w:rsid w:val="00494D87"/>
    <w:rsid w:val="00494E87"/>
    <w:rsid w:val="00495F49"/>
    <w:rsid w:val="00495FE9"/>
    <w:rsid w:val="0049741E"/>
    <w:rsid w:val="00497D83"/>
    <w:rsid w:val="004A0ECA"/>
    <w:rsid w:val="004A0F26"/>
    <w:rsid w:val="004A1367"/>
    <w:rsid w:val="004A1427"/>
    <w:rsid w:val="004A1855"/>
    <w:rsid w:val="004A2095"/>
    <w:rsid w:val="004A25CD"/>
    <w:rsid w:val="004A3E7E"/>
    <w:rsid w:val="004A43CF"/>
    <w:rsid w:val="004A5503"/>
    <w:rsid w:val="004A5A2A"/>
    <w:rsid w:val="004A5F05"/>
    <w:rsid w:val="004A705E"/>
    <w:rsid w:val="004B03E1"/>
    <w:rsid w:val="004B08E2"/>
    <w:rsid w:val="004B0D45"/>
    <w:rsid w:val="004B21F5"/>
    <w:rsid w:val="004B333A"/>
    <w:rsid w:val="004B3B0A"/>
    <w:rsid w:val="004B4D56"/>
    <w:rsid w:val="004B534A"/>
    <w:rsid w:val="004B6004"/>
    <w:rsid w:val="004B63EB"/>
    <w:rsid w:val="004C0961"/>
    <w:rsid w:val="004C0C5F"/>
    <w:rsid w:val="004C24A4"/>
    <w:rsid w:val="004C2A47"/>
    <w:rsid w:val="004C2A6A"/>
    <w:rsid w:val="004C4294"/>
    <w:rsid w:val="004C42DB"/>
    <w:rsid w:val="004C4465"/>
    <w:rsid w:val="004C4537"/>
    <w:rsid w:val="004C4DDC"/>
    <w:rsid w:val="004C5F68"/>
    <w:rsid w:val="004C66FB"/>
    <w:rsid w:val="004C69B5"/>
    <w:rsid w:val="004C69E4"/>
    <w:rsid w:val="004C6A4B"/>
    <w:rsid w:val="004C76C3"/>
    <w:rsid w:val="004C7791"/>
    <w:rsid w:val="004D376A"/>
    <w:rsid w:val="004D3F37"/>
    <w:rsid w:val="004D55D7"/>
    <w:rsid w:val="004D7947"/>
    <w:rsid w:val="004D7987"/>
    <w:rsid w:val="004E01F6"/>
    <w:rsid w:val="004E1622"/>
    <w:rsid w:val="004E2350"/>
    <w:rsid w:val="004E2DDA"/>
    <w:rsid w:val="004E310C"/>
    <w:rsid w:val="004E34C5"/>
    <w:rsid w:val="004E3C8E"/>
    <w:rsid w:val="004E47C2"/>
    <w:rsid w:val="004E49E4"/>
    <w:rsid w:val="004E5430"/>
    <w:rsid w:val="004E5B4E"/>
    <w:rsid w:val="004E5CD0"/>
    <w:rsid w:val="004E5EC3"/>
    <w:rsid w:val="004E5FE0"/>
    <w:rsid w:val="004E648C"/>
    <w:rsid w:val="004F015C"/>
    <w:rsid w:val="004F01CB"/>
    <w:rsid w:val="004F0DBC"/>
    <w:rsid w:val="004F2287"/>
    <w:rsid w:val="004F2511"/>
    <w:rsid w:val="004F2BFE"/>
    <w:rsid w:val="004F33FF"/>
    <w:rsid w:val="004F3420"/>
    <w:rsid w:val="004F48B5"/>
    <w:rsid w:val="004F5CC9"/>
    <w:rsid w:val="004F5D37"/>
    <w:rsid w:val="004F68C6"/>
    <w:rsid w:val="005006F1"/>
    <w:rsid w:val="00500D8D"/>
    <w:rsid w:val="00501468"/>
    <w:rsid w:val="0050184D"/>
    <w:rsid w:val="00501FA0"/>
    <w:rsid w:val="00502043"/>
    <w:rsid w:val="00502541"/>
    <w:rsid w:val="0050330F"/>
    <w:rsid w:val="005039E9"/>
    <w:rsid w:val="00503D7E"/>
    <w:rsid w:val="005043A5"/>
    <w:rsid w:val="005066C8"/>
    <w:rsid w:val="00506EA0"/>
    <w:rsid w:val="005076A3"/>
    <w:rsid w:val="0051021F"/>
    <w:rsid w:val="00510266"/>
    <w:rsid w:val="00510A9D"/>
    <w:rsid w:val="00510D2B"/>
    <w:rsid w:val="005111B5"/>
    <w:rsid w:val="005116DB"/>
    <w:rsid w:val="0051355E"/>
    <w:rsid w:val="005138D9"/>
    <w:rsid w:val="00514351"/>
    <w:rsid w:val="00514CE7"/>
    <w:rsid w:val="005163AE"/>
    <w:rsid w:val="00516591"/>
    <w:rsid w:val="00516649"/>
    <w:rsid w:val="00516B10"/>
    <w:rsid w:val="00516FE4"/>
    <w:rsid w:val="00517EF6"/>
    <w:rsid w:val="005201B1"/>
    <w:rsid w:val="005202E4"/>
    <w:rsid w:val="00520721"/>
    <w:rsid w:val="0052083D"/>
    <w:rsid w:val="0052259E"/>
    <w:rsid w:val="00522991"/>
    <w:rsid w:val="005229C9"/>
    <w:rsid w:val="00522CDB"/>
    <w:rsid w:val="0052372A"/>
    <w:rsid w:val="00523F7B"/>
    <w:rsid w:val="005251AC"/>
    <w:rsid w:val="00527435"/>
    <w:rsid w:val="00527E11"/>
    <w:rsid w:val="00530F13"/>
    <w:rsid w:val="0053140B"/>
    <w:rsid w:val="00531A11"/>
    <w:rsid w:val="00532002"/>
    <w:rsid w:val="00532039"/>
    <w:rsid w:val="00532877"/>
    <w:rsid w:val="00533F0D"/>
    <w:rsid w:val="0053454B"/>
    <w:rsid w:val="00534F1C"/>
    <w:rsid w:val="00534FAB"/>
    <w:rsid w:val="00537DFE"/>
    <w:rsid w:val="0054166E"/>
    <w:rsid w:val="005417CB"/>
    <w:rsid w:val="005433A0"/>
    <w:rsid w:val="00543410"/>
    <w:rsid w:val="00543A8F"/>
    <w:rsid w:val="00543D46"/>
    <w:rsid w:val="00544CCF"/>
    <w:rsid w:val="0054542A"/>
    <w:rsid w:val="00545D30"/>
    <w:rsid w:val="005468CD"/>
    <w:rsid w:val="0054696F"/>
    <w:rsid w:val="00547068"/>
    <w:rsid w:val="00550FDE"/>
    <w:rsid w:val="00552D4B"/>
    <w:rsid w:val="00552E09"/>
    <w:rsid w:val="005530B7"/>
    <w:rsid w:val="005537AB"/>
    <w:rsid w:val="00553F34"/>
    <w:rsid w:val="005541E2"/>
    <w:rsid w:val="00554DB9"/>
    <w:rsid w:val="005557A4"/>
    <w:rsid w:val="00556D16"/>
    <w:rsid w:val="00557536"/>
    <w:rsid w:val="00557672"/>
    <w:rsid w:val="00561208"/>
    <w:rsid w:val="0056190E"/>
    <w:rsid w:val="005621AC"/>
    <w:rsid w:val="00563639"/>
    <w:rsid w:val="005644CF"/>
    <w:rsid w:val="005654FC"/>
    <w:rsid w:val="00566C62"/>
    <w:rsid w:val="0056731A"/>
    <w:rsid w:val="0056752F"/>
    <w:rsid w:val="00567B85"/>
    <w:rsid w:val="005707C2"/>
    <w:rsid w:val="00570F31"/>
    <w:rsid w:val="00573C0C"/>
    <w:rsid w:val="005740BE"/>
    <w:rsid w:val="005750B5"/>
    <w:rsid w:val="00575BDF"/>
    <w:rsid w:val="00580811"/>
    <w:rsid w:val="005813D0"/>
    <w:rsid w:val="00581AF0"/>
    <w:rsid w:val="0058205E"/>
    <w:rsid w:val="0058288C"/>
    <w:rsid w:val="005838CA"/>
    <w:rsid w:val="005841D5"/>
    <w:rsid w:val="005842C6"/>
    <w:rsid w:val="00584C48"/>
    <w:rsid w:val="00584C91"/>
    <w:rsid w:val="0058547D"/>
    <w:rsid w:val="00585580"/>
    <w:rsid w:val="00585C96"/>
    <w:rsid w:val="00586021"/>
    <w:rsid w:val="00586ED2"/>
    <w:rsid w:val="00587576"/>
    <w:rsid w:val="00587C6C"/>
    <w:rsid w:val="005909A7"/>
    <w:rsid w:val="00590EE4"/>
    <w:rsid w:val="005912A4"/>
    <w:rsid w:val="0059146A"/>
    <w:rsid w:val="0059164D"/>
    <w:rsid w:val="00591E57"/>
    <w:rsid w:val="00593F15"/>
    <w:rsid w:val="005947B1"/>
    <w:rsid w:val="00594995"/>
    <w:rsid w:val="005951C5"/>
    <w:rsid w:val="00595697"/>
    <w:rsid w:val="00595D4D"/>
    <w:rsid w:val="00595E13"/>
    <w:rsid w:val="00595F5A"/>
    <w:rsid w:val="00596122"/>
    <w:rsid w:val="00596B98"/>
    <w:rsid w:val="005975E7"/>
    <w:rsid w:val="0059768E"/>
    <w:rsid w:val="0059791D"/>
    <w:rsid w:val="005A1791"/>
    <w:rsid w:val="005A1C15"/>
    <w:rsid w:val="005A481F"/>
    <w:rsid w:val="005A498D"/>
    <w:rsid w:val="005A4C47"/>
    <w:rsid w:val="005A5C89"/>
    <w:rsid w:val="005A77AB"/>
    <w:rsid w:val="005A781E"/>
    <w:rsid w:val="005A7BE7"/>
    <w:rsid w:val="005B1E41"/>
    <w:rsid w:val="005B215A"/>
    <w:rsid w:val="005B2437"/>
    <w:rsid w:val="005B38E1"/>
    <w:rsid w:val="005B422B"/>
    <w:rsid w:val="005B4957"/>
    <w:rsid w:val="005B55EC"/>
    <w:rsid w:val="005B5A53"/>
    <w:rsid w:val="005B6774"/>
    <w:rsid w:val="005B6BCF"/>
    <w:rsid w:val="005B6DF6"/>
    <w:rsid w:val="005B7ABA"/>
    <w:rsid w:val="005C1973"/>
    <w:rsid w:val="005C2296"/>
    <w:rsid w:val="005C289A"/>
    <w:rsid w:val="005C3E5D"/>
    <w:rsid w:val="005C421E"/>
    <w:rsid w:val="005C4A9C"/>
    <w:rsid w:val="005C5E50"/>
    <w:rsid w:val="005C601C"/>
    <w:rsid w:val="005C647C"/>
    <w:rsid w:val="005C73D8"/>
    <w:rsid w:val="005D0008"/>
    <w:rsid w:val="005D16D9"/>
    <w:rsid w:val="005D1DA9"/>
    <w:rsid w:val="005D2BCF"/>
    <w:rsid w:val="005D325D"/>
    <w:rsid w:val="005D3A67"/>
    <w:rsid w:val="005D48BD"/>
    <w:rsid w:val="005D51FB"/>
    <w:rsid w:val="005D520F"/>
    <w:rsid w:val="005D589C"/>
    <w:rsid w:val="005D6AE1"/>
    <w:rsid w:val="005D7653"/>
    <w:rsid w:val="005D7B08"/>
    <w:rsid w:val="005E0E66"/>
    <w:rsid w:val="005E1405"/>
    <w:rsid w:val="005E15B7"/>
    <w:rsid w:val="005E1942"/>
    <w:rsid w:val="005E2A3A"/>
    <w:rsid w:val="005E34BC"/>
    <w:rsid w:val="005E37CD"/>
    <w:rsid w:val="005E71FD"/>
    <w:rsid w:val="005E7CCA"/>
    <w:rsid w:val="005F0C4F"/>
    <w:rsid w:val="005F16C6"/>
    <w:rsid w:val="005F17FE"/>
    <w:rsid w:val="005F25B6"/>
    <w:rsid w:val="005F26F5"/>
    <w:rsid w:val="005F2A3A"/>
    <w:rsid w:val="005F2DA1"/>
    <w:rsid w:val="005F363F"/>
    <w:rsid w:val="005F3838"/>
    <w:rsid w:val="005F4F87"/>
    <w:rsid w:val="005F6723"/>
    <w:rsid w:val="005F759B"/>
    <w:rsid w:val="005F7796"/>
    <w:rsid w:val="005F7B10"/>
    <w:rsid w:val="005F7D99"/>
    <w:rsid w:val="006007BE"/>
    <w:rsid w:val="006034D9"/>
    <w:rsid w:val="00604F09"/>
    <w:rsid w:val="00605916"/>
    <w:rsid w:val="00605BA5"/>
    <w:rsid w:val="00606AEC"/>
    <w:rsid w:val="00606B07"/>
    <w:rsid w:val="00610B25"/>
    <w:rsid w:val="00610BDC"/>
    <w:rsid w:val="00611663"/>
    <w:rsid w:val="006116BF"/>
    <w:rsid w:val="00611BE4"/>
    <w:rsid w:val="0061293A"/>
    <w:rsid w:val="00613643"/>
    <w:rsid w:val="00614186"/>
    <w:rsid w:val="006152DF"/>
    <w:rsid w:val="006154DD"/>
    <w:rsid w:val="00616441"/>
    <w:rsid w:val="00616F91"/>
    <w:rsid w:val="006208D2"/>
    <w:rsid w:val="00620FB8"/>
    <w:rsid w:val="00621533"/>
    <w:rsid w:val="0062250B"/>
    <w:rsid w:val="006225D7"/>
    <w:rsid w:val="00622B7D"/>
    <w:rsid w:val="00623CC8"/>
    <w:rsid w:val="0062589C"/>
    <w:rsid w:val="00626666"/>
    <w:rsid w:val="0063138A"/>
    <w:rsid w:val="00631428"/>
    <w:rsid w:val="00631AC1"/>
    <w:rsid w:val="00632861"/>
    <w:rsid w:val="00633A4D"/>
    <w:rsid w:val="00633EA5"/>
    <w:rsid w:val="00633FC2"/>
    <w:rsid w:val="00634083"/>
    <w:rsid w:val="00634230"/>
    <w:rsid w:val="006344DA"/>
    <w:rsid w:val="00634BB6"/>
    <w:rsid w:val="00635886"/>
    <w:rsid w:val="00635CE4"/>
    <w:rsid w:val="00635F25"/>
    <w:rsid w:val="00636743"/>
    <w:rsid w:val="006372F2"/>
    <w:rsid w:val="006373C0"/>
    <w:rsid w:val="006373EC"/>
    <w:rsid w:val="0063766A"/>
    <w:rsid w:val="00640A0E"/>
    <w:rsid w:val="00640C73"/>
    <w:rsid w:val="006432FA"/>
    <w:rsid w:val="006450F0"/>
    <w:rsid w:val="006455AD"/>
    <w:rsid w:val="00645AC5"/>
    <w:rsid w:val="00645F1E"/>
    <w:rsid w:val="00646910"/>
    <w:rsid w:val="00647C22"/>
    <w:rsid w:val="00651A38"/>
    <w:rsid w:val="00652A6B"/>
    <w:rsid w:val="006538BB"/>
    <w:rsid w:val="00653EEF"/>
    <w:rsid w:val="0065424C"/>
    <w:rsid w:val="00654D3B"/>
    <w:rsid w:val="006550C5"/>
    <w:rsid w:val="006554D8"/>
    <w:rsid w:val="006614B3"/>
    <w:rsid w:val="006617AD"/>
    <w:rsid w:val="006618B2"/>
    <w:rsid w:val="00662612"/>
    <w:rsid w:val="0066262B"/>
    <w:rsid w:val="0066309E"/>
    <w:rsid w:val="00664452"/>
    <w:rsid w:val="00664E2F"/>
    <w:rsid w:val="00664EAD"/>
    <w:rsid w:val="006655B2"/>
    <w:rsid w:val="00666108"/>
    <w:rsid w:val="0066631D"/>
    <w:rsid w:val="006667F7"/>
    <w:rsid w:val="00667259"/>
    <w:rsid w:val="0067043A"/>
    <w:rsid w:val="00670C42"/>
    <w:rsid w:val="0067114C"/>
    <w:rsid w:val="00671596"/>
    <w:rsid w:val="00671859"/>
    <w:rsid w:val="0067193D"/>
    <w:rsid w:val="00671ECF"/>
    <w:rsid w:val="0067212E"/>
    <w:rsid w:val="00672380"/>
    <w:rsid w:val="00672811"/>
    <w:rsid w:val="006729D3"/>
    <w:rsid w:val="00672B11"/>
    <w:rsid w:val="006738F5"/>
    <w:rsid w:val="00673C67"/>
    <w:rsid w:val="0067446A"/>
    <w:rsid w:val="00674AC9"/>
    <w:rsid w:val="00675BAD"/>
    <w:rsid w:val="00676659"/>
    <w:rsid w:val="006800C7"/>
    <w:rsid w:val="00680D82"/>
    <w:rsid w:val="00681187"/>
    <w:rsid w:val="00681B09"/>
    <w:rsid w:val="00682D1E"/>
    <w:rsid w:val="00683041"/>
    <w:rsid w:val="00683062"/>
    <w:rsid w:val="00683504"/>
    <w:rsid w:val="0068380B"/>
    <w:rsid w:val="006843EE"/>
    <w:rsid w:val="00686468"/>
    <w:rsid w:val="0068661A"/>
    <w:rsid w:val="0068671C"/>
    <w:rsid w:val="00686E66"/>
    <w:rsid w:val="00687A57"/>
    <w:rsid w:val="0069011F"/>
    <w:rsid w:val="006915DD"/>
    <w:rsid w:val="006917C8"/>
    <w:rsid w:val="00692079"/>
    <w:rsid w:val="00692608"/>
    <w:rsid w:val="00693331"/>
    <w:rsid w:val="00693BCC"/>
    <w:rsid w:val="00694889"/>
    <w:rsid w:val="006959D6"/>
    <w:rsid w:val="0069729A"/>
    <w:rsid w:val="006A2088"/>
    <w:rsid w:val="006A21BE"/>
    <w:rsid w:val="006A34BF"/>
    <w:rsid w:val="006A4A68"/>
    <w:rsid w:val="006A6F15"/>
    <w:rsid w:val="006A7D15"/>
    <w:rsid w:val="006B0E05"/>
    <w:rsid w:val="006B1CBE"/>
    <w:rsid w:val="006B224B"/>
    <w:rsid w:val="006B292D"/>
    <w:rsid w:val="006B38AB"/>
    <w:rsid w:val="006B5FA6"/>
    <w:rsid w:val="006B6445"/>
    <w:rsid w:val="006B6CB2"/>
    <w:rsid w:val="006C0879"/>
    <w:rsid w:val="006C0CFE"/>
    <w:rsid w:val="006C26DC"/>
    <w:rsid w:val="006C4D44"/>
    <w:rsid w:val="006C5BFC"/>
    <w:rsid w:val="006C5C80"/>
    <w:rsid w:val="006C5D36"/>
    <w:rsid w:val="006D0375"/>
    <w:rsid w:val="006D1F29"/>
    <w:rsid w:val="006D2632"/>
    <w:rsid w:val="006D3BD9"/>
    <w:rsid w:val="006D4614"/>
    <w:rsid w:val="006D563C"/>
    <w:rsid w:val="006D682F"/>
    <w:rsid w:val="006D6CBE"/>
    <w:rsid w:val="006D7C44"/>
    <w:rsid w:val="006D7F47"/>
    <w:rsid w:val="006E0264"/>
    <w:rsid w:val="006E06E0"/>
    <w:rsid w:val="006E0C7B"/>
    <w:rsid w:val="006E1A4C"/>
    <w:rsid w:val="006E1DA6"/>
    <w:rsid w:val="006E22B3"/>
    <w:rsid w:val="006E24C2"/>
    <w:rsid w:val="006E44B7"/>
    <w:rsid w:val="006E4584"/>
    <w:rsid w:val="006F0443"/>
    <w:rsid w:val="006F13EE"/>
    <w:rsid w:val="006F145F"/>
    <w:rsid w:val="006F1DF6"/>
    <w:rsid w:val="006F32C8"/>
    <w:rsid w:val="006F3E53"/>
    <w:rsid w:val="006F4397"/>
    <w:rsid w:val="006F4720"/>
    <w:rsid w:val="006F585B"/>
    <w:rsid w:val="006F5C66"/>
    <w:rsid w:val="006F74D7"/>
    <w:rsid w:val="007007CF"/>
    <w:rsid w:val="00700922"/>
    <w:rsid w:val="00700AC7"/>
    <w:rsid w:val="0070155C"/>
    <w:rsid w:val="007024C1"/>
    <w:rsid w:val="00702808"/>
    <w:rsid w:val="00703412"/>
    <w:rsid w:val="00703F34"/>
    <w:rsid w:val="007041D1"/>
    <w:rsid w:val="0070443B"/>
    <w:rsid w:val="00704B88"/>
    <w:rsid w:val="007056D2"/>
    <w:rsid w:val="0070604B"/>
    <w:rsid w:val="00706879"/>
    <w:rsid w:val="00706CF4"/>
    <w:rsid w:val="007076F5"/>
    <w:rsid w:val="00710FA3"/>
    <w:rsid w:val="00713798"/>
    <w:rsid w:val="007138D5"/>
    <w:rsid w:val="0071407B"/>
    <w:rsid w:val="00715A10"/>
    <w:rsid w:val="00715F74"/>
    <w:rsid w:val="00717478"/>
    <w:rsid w:val="00717DD4"/>
    <w:rsid w:val="00720474"/>
    <w:rsid w:val="0072100C"/>
    <w:rsid w:val="00721F78"/>
    <w:rsid w:val="0072366B"/>
    <w:rsid w:val="00724334"/>
    <w:rsid w:val="007243CE"/>
    <w:rsid w:val="00724A13"/>
    <w:rsid w:val="007250CF"/>
    <w:rsid w:val="00725752"/>
    <w:rsid w:val="00725ECF"/>
    <w:rsid w:val="007269D4"/>
    <w:rsid w:val="0072745F"/>
    <w:rsid w:val="00727A04"/>
    <w:rsid w:val="007304BD"/>
    <w:rsid w:val="00730795"/>
    <w:rsid w:val="00730D43"/>
    <w:rsid w:val="007314BB"/>
    <w:rsid w:val="0073200F"/>
    <w:rsid w:val="00732388"/>
    <w:rsid w:val="00733A51"/>
    <w:rsid w:val="00735383"/>
    <w:rsid w:val="00735A06"/>
    <w:rsid w:val="00736C42"/>
    <w:rsid w:val="00737D50"/>
    <w:rsid w:val="00740DCB"/>
    <w:rsid w:val="007412D8"/>
    <w:rsid w:val="007418E5"/>
    <w:rsid w:val="00743A1F"/>
    <w:rsid w:val="00744BB4"/>
    <w:rsid w:val="00744BFF"/>
    <w:rsid w:val="00746297"/>
    <w:rsid w:val="0075019F"/>
    <w:rsid w:val="0075063F"/>
    <w:rsid w:val="00750935"/>
    <w:rsid w:val="007510CE"/>
    <w:rsid w:val="007518E7"/>
    <w:rsid w:val="00751FBA"/>
    <w:rsid w:val="0075223E"/>
    <w:rsid w:val="007522CD"/>
    <w:rsid w:val="0075553A"/>
    <w:rsid w:val="00755975"/>
    <w:rsid w:val="0075662C"/>
    <w:rsid w:val="00756A5D"/>
    <w:rsid w:val="00757435"/>
    <w:rsid w:val="00760157"/>
    <w:rsid w:val="00760499"/>
    <w:rsid w:val="00760F11"/>
    <w:rsid w:val="007612F4"/>
    <w:rsid w:val="00761CF2"/>
    <w:rsid w:val="00761FAD"/>
    <w:rsid w:val="00762DBD"/>
    <w:rsid w:val="0076335D"/>
    <w:rsid w:val="00765287"/>
    <w:rsid w:val="0076548B"/>
    <w:rsid w:val="00765909"/>
    <w:rsid w:val="0076668A"/>
    <w:rsid w:val="007671CB"/>
    <w:rsid w:val="007676A2"/>
    <w:rsid w:val="0077001F"/>
    <w:rsid w:val="00770E16"/>
    <w:rsid w:val="0077264C"/>
    <w:rsid w:val="0077374A"/>
    <w:rsid w:val="0077385A"/>
    <w:rsid w:val="00773F9D"/>
    <w:rsid w:val="00774A30"/>
    <w:rsid w:val="007761C3"/>
    <w:rsid w:val="007762EF"/>
    <w:rsid w:val="00776ADF"/>
    <w:rsid w:val="0077722E"/>
    <w:rsid w:val="00777DD5"/>
    <w:rsid w:val="00780EC6"/>
    <w:rsid w:val="00780F66"/>
    <w:rsid w:val="00781C9E"/>
    <w:rsid w:val="007820B8"/>
    <w:rsid w:val="0078231A"/>
    <w:rsid w:val="00782758"/>
    <w:rsid w:val="00782A72"/>
    <w:rsid w:val="00783D1C"/>
    <w:rsid w:val="007847DD"/>
    <w:rsid w:val="00785B1F"/>
    <w:rsid w:val="0078674D"/>
    <w:rsid w:val="0078749C"/>
    <w:rsid w:val="00787F5E"/>
    <w:rsid w:val="0079185A"/>
    <w:rsid w:val="00791951"/>
    <w:rsid w:val="00791F58"/>
    <w:rsid w:val="00792377"/>
    <w:rsid w:val="00794740"/>
    <w:rsid w:val="00794A80"/>
    <w:rsid w:val="00794E94"/>
    <w:rsid w:val="00797156"/>
    <w:rsid w:val="007A138F"/>
    <w:rsid w:val="007A1D7F"/>
    <w:rsid w:val="007A20D8"/>
    <w:rsid w:val="007A2813"/>
    <w:rsid w:val="007A2FBA"/>
    <w:rsid w:val="007A35DA"/>
    <w:rsid w:val="007A4D43"/>
    <w:rsid w:val="007A54B3"/>
    <w:rsid w:val="007A5A41"/>
    <w:rsid w:val="007A6768"/>
    <w:rsid w:val="007B1F53"/>
    <w:rsid w:val="007B3548"/>
    <w:rsid w:val="007B4162"/>
    <w:rsid w:val="007B4C87"/>
    <w:rsid w:val="007B5442"/>
    <w:rsid w:val="007B592D"/>
    <w:rsid w:val="007B59EC"/>
    <w:rsid w:val="007B7706"/>
    <w:rsid w:val="007C08DD"/>
    <w:rsid w:val="007C0AC6"/>
    <w:rsid w:val="007C0DC3"/>
    <w:rsid w:val="007C21AB"/>
    <w:rsid w:val="007C27D1"/>
    <w:rsid w:val="007C319C"/>
    <w:rsid w:val="007C3F10"/>
    <w:rsid w:val="007C4928"/>
    <w:rsid w:val="007D026E"/>
    <w:rsid w:val="007D120A"/>
    <w:rsid w:val="007D274E"/>
    <w:rsid w:val="007D2E22"/>
    <w:rsid w:val="007D3F5F"/>
    <w:rsid w:val="007D43BD"/>
    <w:rsid w:val="007D459C"/>
    <w:rsid w:val="007D7898"/>
    <w:rsid w:val="007E0C91"/>
    <w:rsid w:val="007E1211"/>
    <w:rsid w:val="007E1929"/>
    <w:rsid w:val="007E5F41"/>
    <w:rsid w:val="007E6318"/>
    <w:rsid w:val="007E66F3"/>
    <w:rsid w:val="007E68D9"/>
    <w:rsid w:val="007E6E24"/>
    <w:rsid w:val="007F0011"/>
    <w:rsid w:val="007F0EF5"/>
    <w:rsid w:val="007F1685"/>
    <w:rsid w:val="007F1861"/>
    <w:rsid w:val="007F471A"/>
    <w:rsid w:val="007F499D"/>
    <w:rsid w:val="007F69EC"/>
    <w:rsid w:val="007F6ACE"/>
    <w:rsid w:val="007F7E3C"/>
    <w:rsid w:val="0080175C"/>
    <w:rsid w:val="008019B6"/>
    <w:rsid w:val="00801A09"/>
    <w:rsid w:val="00801CCD"/>
    <w:rsid w:val="00802440"/>
    <w:rsid w:val="00803161"/>
    <w:rsid w:val="008034FB"/>
    <w:rsid w:val="0080370C"/>
    <w:rsid w:val="00803FDA"/>
    <w:rsid w:val="008050FA"/>
    <w:rsid w:val="0080577C"/>
    <w:rsid w:val="008060C4"/>
    <w:rsid w:val="0080619C"/>
    <w:rsid w:val="00807D61"/>
    <w:rsid w:val="0081045B"/>
    <w:rsid w:val="00810483"/>
    <w:rsid w:val="00810E25"/>
    <w:rsid w:val="00811077"/>
    <w:rsid w:val="008111D8"/>
    <w:rsid w:val="00811CD8"/>
    <w:rsid w:val="0081242D"/>
    <w:rsid w:val="00812EA7"/>
    <w:rsid w:val="00812F23"/>
    <w:rsid w:val="00813386"/>
    <w:rsid w:val="008136A3"/>
    <w:rsid w:val="00814006"/>
    <w:rsid w:val="008147AC"/>
    <w:rsid w:val="00815E44"/>
    <w:rsid w:val="00816BDD"/>
    <w:rsid w:val="00816C02"/>
    <w:rsid w:val="008176D7"/>
    <w:rsid w:val="00820362"/>
    <w:rsid w:val="008220E1"/>
    <w:rsid w:val="008227DF"/>
    <w:rsid w:val="008227EE"/>
    <w:rsid w:val="0082316F"/>
    <w:rsid w:val="00823761"/>
    <w:rsid w:val="00824DA6"/>
    <w:rsid w:val="008252E3"/>
    <w:rsid w:val="008253BC"/>
    <w:rsid w:val="00826C3B"/>
    <w:rsid w:val="00827BFB"/>
    <w:rsid w:val="00827D31"/>
    <w:rsid w:val="008301D1"/>
    <w:rsid w:val="0083062A"/>
    <w:rsid w:val="0083189B"/>
    <w:rsid w:val="008318B6"/>
    <w:rsid w:val="00832450"/>
    <w:rsid w:val="008324B7"/>
    <w:rsid w:val="00834406"/>
    <w:rsid w:val="00834EA3"/>
    <w:rsid w:val="0083525F"/>
    <w:rsid w:val="008358A4"/>
    <w:rsid w:val="00835ABD"/>
    <w:rsid w:val="0083746A"/>
    <w:rsid w:val="00837FF0"/>
    <w:rsid w:val="00840260"/>
    <w:rsid w:val="00840F33"/>
    <w:rsid w:val="008425E0"/>
    <w:rsid w:val="00843842"/>
    <w:rsid w:val="008442B4"/>
    <w:rsid w:val="00844405"/>
    <w:rsid w:val="00844CF8"/>
    <w:rsid w:val="0084601C"/>
    <w:rsid w:val="0084724B"/>
    <w:rsid w:val="00847251"/>
    <w:rsid w:val="00847CF8"/>
    <w:rsid w:val="00851857"/>
    <w:rsid w:val="00851E17"/>
    <w:rsid w:val="0085264C"/>
    <w:rsid w:val="00852878"/>
    <w:rsid w:val="00852F63"/>
    <w:rsid w:val="00853565"/>
    <w:rsid w:val="0085366B"/>
    <w:rsid w:val="008539DC"/>
    <w:rsid w:val="00855C9E"/>
    <w:rsid w:val="00857A1A"/>
    <w:rsid w:val="00857FBE"/>
    <w:rsid w:val="00860EF9"/>
    <w:rsid w:val="008613CA"/>
    <w:rsid w:val="0086169A"/>
    <w:rsid w:val="008618BC"/>
    <w:rsid w:val="008624D4"/>
    <w:rsid w:val="008626E5"/>
    <w:rsid w:val="00864D64"/>
    <w:rsid w:val="0086544A"/>
    <w:rsid w:val="008655B4"/>
    <w:rsid w:val="00865B8F"/>
    <w:rsid w:val="00865DCC"/>
    <w:rsid w:val="00866B73"/>
    <w:rsid w:val="00866EE8"/>
    <w:rsid w:val="00866FBB"/>
    <w:rsid w:val="008676DA"/>
    <w:rsid w:val="0087196E"/>
    <w:rsid w:val="00871BB1"/>
    <w:rsid w:val="00872374"/>
    <w:rsid w:val="00872B2F"/>
    <w:rsid w:val="00872ECF"/>
    <w:rsid w:val="00873149"/>
    <w:rsid w:val="008748E5"/>
    <w:rsid w:val="00875875"/>
    <w:rsid w:val="00876053"/>
    <w:rsid w:val="0087761F"/>
    <w:rsid w:val="00880A9F"/>
    <w:rsid w:val="00880E26"/>
    <w:rsid w:val="008819F6"/>
    <w:rsid w:val="008822D0"/>
    <w:rsid w:val="0088277C"/>
    <w:rsid w:val="00882795"/>
    <w:rsid w:val="008828DB"/>
    <w:rsid w:val="00883627"/>
    <w:rsid w:val="00883EA3"/>
    <w:rsid w:val="008845F7"/>
    <w:rsid w:val="00885080"/>
    <w:rsid w:val="008854D5"/>
    <w:rsid w:val="00887387"/>
    <w:rsid w:val="00887BCE"/>
    <w:rsid w:val="00887D72"/>
    <w:rsid w:val="00890457"/>
    <w:rsid w:val="00890D35"/>
    <w:rsid w:val="00891B0A"/>
    <w:rsid w:val="00892749"/>
    <w:rsid w:val="00893AED"/>
    <w:rsid w:val="00893E06"/>
    <w:rsid w:val="008940B3"/>
    <w:rsid w:val="008943B8"/>
    <w:rsid w:val="00894999"/>
    <w:rsid w:val="008954BE"/>
    <w:rsid w:val="00895869"/>
    <w:rsid w:val="00895CED"/>
    <w:rsid w:val="00896DEA"/>
    <w:rsid w:val="0089719F"/>
    <w:rsid w:val="008974EC"/>
    <w:rsid w:val="008A0405"/>
    <w:rsid w:val="008A38BB"/>
    <w:rsid w:val="008A4F83"/>
    <w:rsid w:val="008A568D"/>
    <w:rsid w:val="008A6593"/>
    <w:rsid w:val="008A735A"/>
    <w:rsid w:val="008A751F"/>
    <w:rsid w:val="008B008C"/>
    <w:rsid w:val="008B0411"/>
    <w:rsid w:val="008B16B3"/>
    <w:rsid w:val="008B27D4"/>
    <w:rsid w:val="008B2E49"/>
    <w:rsid w:val="008B361C"/>
    <w:rsid w:val="008B38AD"/>
    <w:rsid w:val="008B40DD"/>
    <w:rsid w:val="008B4317"/>
    <w:rsid w:val="008B508B"/>
    <w:rsid w:val="008B5CA1"/>
    <w:rsid w:val="008B6227"/>
    <w:rsid w:val="008B64AC"/>
    <w:rsid w:val="008B7754"/>
    <w:rsid w:val="008B790D"/>
    <w:rsid w:val="008B7CD6"/>
    <w:rsid w:val="008C0319"/>
    <w:rsid w:val="008C07F1"/>
    <w:rsid w:val="008C1EE1"/>
    <w:rsid w:val="008C26AE"/>
    <w:rsid w:val="008C2D7D"/>
    <w:rsid w:val="008C2F58"/>
    <w:rsid w:val="008C304B"/>
    <w:rsid w:val="008C31AC"/>
    <w:rsid w:val="008C34B7"/>
    <w:rsid w:val="008C3B6C"/>
    <w:rsid w:val="008C497F"/>
    <w:rsid w:val="008C5637"/>
    <w:rsid w:val="008C625C"/>
    <w:rsid w:val="008C65BA"/>
    <w:rsid w:val="008C6BDE"/>
    <w:rsid w:val="008C6D1D"/>
    <w:rsid w:val="008C7C11"/>
    <w:rsid w:val="008D062D"/>
    <w:rsid w:val="008D1590"/>
    <w:rsid w:val="008D1D71"/>
    <w:rsid w:val="008D2937"/>
    <w:rsid w:val="008D40B1"/>
    <w:rsid w:val="008D5821"/>
    <w:rsid w:val="008D6FB9"/>
    <w:rsid w:val="008D71C2"/>
    <w:rsid w:val="008D7D55"/>
    <w:rsid w:val="008D7F2A"/>
    <w:rsid w:val="008E0C95"/>
    <w:rsid w:val="008E1696"/>
    <w:rsid w:val="008E208E"/>
    <w:rsid w:val="008E230F"/>
    <w:rsid w:val="008E2EF6"/>
    <w:rsid w:val="008E3427"/>
    <w:rsid w:val="008E38FF"/>
    <w:rsid w:val="008E3ADC"/>
    <w:rsid w:val="008E4152"/>
    <w:rsid w:val="008E41E6"/>
    <w:rsid w:val="008E4D91"/>
    <w:rsid w:val="008E5CC0"/>
    <w:rsid w:val="008E5EF5"/>
    <w:rsid w:val="008E6246"/>
    <w:rsid w:val="008F0586"/>
    <w:rsid w:val="008F0A64"/>
    <w:rsid w:val="008F351D"/>
    <w:rsid w:val="008F3E75"/>
    <w:rsid w:val="008F456C"/>
    <w:rsid w:val="008F4A11"/>
    <w:rsid w:val="008F4B51"/>
    <w:rsid w:val="008F55CA"/>
    <w:rsid w:val="008F652C"/>
    <w:rsid w:val="008F6931"/>
    <w:rsid w:val="008F7100"/>
    <w:rsid w:val="008F7602"/>
    <w:rsid w:val="008F7733"/>
    <w:rsid w:val="008F7B0D"/>
    <w:rsid w:val="009008EF"/>
    <w:rsid w:val="00900F05"/>
    <w:rsid w:val="00902486"/>
    <w:rsid w:val="009036F0"/>
    <w:rsid w:val="00904276"/>
    <w:rsid w:val="00904D82"/>
    <w:rsid w:val="00904E16"/>
    <w:rsid w:val="00904F30"/>
    <w:rsid w:val="00905615"/>
    <w:rsid w:val="009075FC"/>
    <w:rsid w:val="00910921"/>
    <w:rsid w:val="00911172"/>
    <w:rsid w:val="0091151C"/>
    <w:rsid w:val="0091267B"/>
    <w:rsid w:val="00912930"/>
    <w:rsid w:val="009145FA"/>
    <w:rsid w:val="00915111"/>
    <w:rsid w:val="00915250"/>
    <w:rsid w:val="00915520"/>
    <w:rsid w:val="00915742"/>
    <w:rsid w:val="009173D1"/>
    <w:rsid w:val="00917B1F"/>
    <w:rsid w:val="00917D63"/>
    <w:rsid w:val="0092043C"/>
    <w:rsid w:val="00921615"/>
    <w:rsid w:val="009226EC"/>
    <w:rsid w:val="009233D4"/>
    <w:rsid w:val="00923E44"/>
    <w:rsid w:val="00924A56"/>
    <w:rsid w:val="00925236"/>
    <w:rsid w:val="00926009"/>
    <w:rsid w:val="00926C29"/>
    <w:rsid w:val="00927EF4"/>
    <w:rsid w:val="009300F2"/>
    <w:rsid w:val="00930C9D"/>
    <w:rsid w:val="0093118F"/>
    <w:rsid w:val="00931D64"/>
    <w:rsid w:val="00934433"/>
    <w:rsid w:val="00934DA0"/>
    <w:rsid w:val="00935FAE"/>
    <w:rsid w:val="0093601E"/>
    <w:rsid w:val="0094040E"/>
    <w:rsid w:val="009410C8"/>
    <w:rsid w:val="009418C0"/>
    <w:rsid w:val="00942275"/>
    <w:rsid w:val="009426B8"/>
    <w:rsid w:val="0094373C"/>
    <w:rsid w:val="009449E2"/>
    <w:rsid w:val="00945343"/>
    <w:rsid w:val="009454D2"/>
    <w:rsid w:val="0094719E"/>
    <w:rsid w:val="00947C8B"/>
    <w:rsid w:val="00947F90"/>
    <w:rsid w:val="00950646"/>
    <w:rsid w:val="009507E7"/>
    <w:rsid w:val="0095093E"/>
    <w:rsid w:val="0095285B"/>
    <w:rsid w:val="0095327F"/>
    <w:rsid w:val="009537AF"/>
    <w:rsid w:val="00954C15"/>
    <w:rsid w:val="00956405"/>
    <w:rsid w:val="00956743"/>
    <w:rsid w:val="00956BA8"/>
    <w:rsid w:val="009602A4"/>
    <w:rsid w:val="009613B1"/>
    <w:rsid w:val="00962176"/>
    <w:rsid w:val="009629B3"/>
    <w:rsid w:val="009631BB"/>
    <w:rsid w:val="0096377E"/>
    <w:rsid w:val="00963D41"/>
    <w:rsid w:val="0096454D"/>
    <w:rsid w:val="00964C1D"/>
    <w:rsid w:val="0096557A"/>
    <w:rsid w:val="009655A1"/>
    <w:rsid w:val="009656BA"/>
    <w:rsid w:val="00965C6F"/>
    <w:rsid w:val="00966A9B"/>
    <w:rsid w:val="00967512"/>
    <w:rsid w:val="00967852"/>
    <w:rsid w:val="00967EB8"/>
    <w:rsid w:val="009708BD"/>
    <w:rsid w:val="00970B91"/>
    <w:rsid w:val="00970BC3"/>
    <w:rsid w:val="00971548"/>
    <w:rsid w:val="00972F39"/>
    <w:rsid w:val="0097303A"/>
    <w:rsid w:val="0097335C"/>
    <w:rsid w:val="009736C6"/>
    <w:rsid w:val="00973CC9"/>
    <w:rsid w:val="00973F4F"/>
    <w:rsid w:val="009745B5"/>
    <w:rsid w:val="00975439"/>
    <w:rsid w:val="009754F6"/>
    <w:rsid w:val="00975C61"/>
    <w:rsid w:val="009770DA"/>
    <w:rsid w:val="009801EB"/>
    <w:rsid w:val="00982728"/>
    <w:rsid w:val="0098291E"/>
    <w:rsid w:val="00982D54"/>
    <w:rsid w:val="0098395A"/>
    <w:rsid w:val="00986582"/>
    <w:rsid w:val="00986A3B"/>
    <w:rsid w:val="00987B93"/>
    <w:rsid w:val="00990BB4"/>
    <w:rsid w:val="00991407"/>
    <w:rsid w:val="009916ED"/>
    <w:rsid w:val="00992305"/>
    <w:rsid w:val="00993D3E"/>
    <w:rsid w:val="0099451F"/>
    <w:rsid w:val="009948FB"/>
    <w:rsid w:val="009965F9"/>
    <w:rsid w:val="009A019F"/>
    <w:rsid w:val="009A20DD"/>
    <w:rsid w:val="009A356E"/>
    <w:rsid w:val="009A46C4"/>
    <w:rsid w:val="009A4A11"/>
    <w:rsid w:val="009A51D1"/>
    <w:rsid w:val="009A5378"/>
    <w:rsid w:val="009A5F8F"/>
    <w:rsid w:val="009A64D8"/>
    <w:rsid w:val="009B0849"/>
    <w:rsid w:val="009B1F63"/>
    <w:rsid w:val="009B2236"/>
    <w:rsid w:val="009B36D9"/>
    <w:rsid w:val="009B39FE"/>
    <w:rsid w:val="009B3FC2"/>
    <w:rsid w:val="009B4A79"/>
    <w:rsid w:val="009B4F1B"/>
    <w:rsid w:val="009B521B"/>
    <w:rsid w:val="009B521E"/>
    <w:rsid w:val="009B681E"/>
    <w:rsid w:val="009B70C4"/>
    <w:rsid w:val="009B755F"/>
    <w:rsid w:val="009C0B95"/>
    <w:rsid w:val="009C1C3C"/>
    <w:rsid w:val="009C2188"/>
    <w:rsid w:val="009C2A52"/>
    <w:rsid w:val="009C2AE9"/>
    <w:rsid w:val="009C4E98"/>
    <w:rsid w:val="009C64E2"/>
    <w:rsid w:val="009C736C"/>
    <w:rsid w:val="009C7670"/>
    <w:rsid w:val="009C7A53"/>
    <w:rsid w:val="009D11A1"/>
    <w:rsid w:val="009D13A2"/>
    <w:rsid w:val="009D13FD"/>
    <w:rsid w:val="009D1598"/>
    <w:rsid w:val="009D2073"/>
    <w:rsid w:val="009D23A2"/>
    <w:rsid w:val="009D292F"/>
    <w:rsid w:val="009D40F5"/>
    <w:rsid w:val="009D4779"/>
    <w:rsid w:val="009D5CEB"/>
    <w:rsid w:val="009D5D5A"/>
    <w:rsid w:val="009D66CE"/>
    <w:rsid w:val="009E10D2"/>
    <w:rsid w:val="009E1162"/>
    <w:rsid w:val="009E15FC"/>
    <w:rsid w:val="009E334D"/>
    <w:rsid w:val="009E374E"/>
    <w:rsid w:val="009E39AC"/>
    <w:rsid w:val="009E4228"/>
    <w:rsid w:val="009E4E06"/>
    <w:rsid w:val="009E5329"/>
    <w:rsid w:val="009E5BED"/>
    <w:rsid w:val="009E6411"/>
    <w:rsid w:val="009E66B3"/>
    <w:rsid w:val="009E6E7F"/>
    <w:rsid w:val="009E70C3"/>
    <w:rsid w:val="009F2149"/>
    <w:rsid w:val="009F24EE"/>
    <w:rsid w:val="009F35D7"/>
    <w:rsid w:val="009F4971"/>
    <w:rsid w:val="009F505F"/>
    <w:rsid w:val="009F5E53"/>
    <w:rsid w:val="009F61E7"/>
    <w:rsid w:val="009F6491"/>
    <w:rsid w:val="009F6967"/>
    <w:rsid w:val="009F7C2B"/>
    <w:rsid w:val="00A006D3"/>
    <w:rsid w:val="00A00BA9"/>
    <w:rsid w:val="00A012D7"/>
    <w:rsid w:val="00A014CB"/>
    <w:rsid w:val="00A01F9C"/>
    <w:rsid w:val="00A02093"/>
    <w:rsid w:val="00A03279"/>
    <w:rsid w:val="00A061C5"/>
    <w:rsid w:val="00A0680E"/>
    <w:rsid w:val="00A07C8A"/>
    <w:rsid w:val="00A11262"/>
    <w:rsid w:val="00A11599"/>
    <w:rsid w:val="00A12968"/>
    <w:rsid w:val="00A13293"/>
    <w:rsid w:val="00A142C0"/>
    <w:rsid w:val="00A15F83"/>
    <w:rsid w:val="00A20529"/>
    <w:rsid w:val="00A20604"/>
    <w:rsid w:val="00A20F31"/>
    <w:rsid w:val="00A21684"/>
    <w:rsid w:val="00A23DAE"/>
    <w:rsid w:val="00A24F2C"/>
    <w:rsid w:val="00A274F4"/>
    <w:rsid w:val="00A30F34"/>
    <w:rsid w:val="00A317D3"/>
    <w:rsid w:val="00A31A0D"/>
    <w:rsid w:val="00A33843"/>
    <w:rsid w:val="00A3387D"/>
    <w:rsid w:val="00A33B0E"/>
    <w:rsid w:val="00A3442F"/>
    <w:rsid w:val="00A34596"/>
    <w:rsid w:val="00A34745"/>
    <w:rsid w:val="00A36226"/>
    <w:rsid w:val="00A36243"/>
    <w:rsid w:val="00A376E2"/>
    <w:rsid w:val="00A37C22"/>
    <w:rsid w:val="00A37CB9"/>
    <w:rsid w:val="00A41490"/>
    <w:rsid w:val="00A42363"/>
    <w:rsid w:val="00A43ACF"/>
    <w:rsid w:val="00A45C14"/>
    <w:rsid w:val="00A4660B"/>
    <w:rsid w:val="00A46B64"/>
    <w:rsid w:val="00A4731B"/>
    <w:rsid w:val="00A47BC4"/>
    <w:rsid w:val="00A47CFD"/>
    <w:rsid w:val="00A50BF8"/>
    <w:rsid w:val="00A515C4"/>
    <w:rsid w:val="00A51EE4"/>
    <w:rsid w:val="00A5264D"/>
    <w:rsid w:val="00A5293B"/>
    <w:rsid w:val="00A53872"/>
    <w:rsid w:val="00A54248"/>
    <w:rsid w:val="00A545C2"/>
    <w:rsid w:val="00A546CB"/>
    <w:rsid w:val="00A55265"/>
    <w:rsid w:val="00A56401"/>
    <w:rsid w:val="00A56E8E"/>
    <w:rsid w:val="00A57C0C"/>
    <w:rsid w:val="00A607EF"/>
    <w:rsid w:val="00A60944"/>
    <w:rsid w:val="00A60D36"/>
    <w:rsid w:val="00A60E21"/>
    <w:rsid w:val="00A61061"/>
    <w:rsid w:val="00A61849"/>
    <w:rsid w:val="00A61F24"/>
    <w:rsid w:val="00A61FA6"/>
    <w:rsid w:val="00A62C99"/>
    <w:rsid w:val="00A63B14"/>
    <w:rsid w:val="00A647E0"/>
    <w:rsid w:val="00A64A80"/>
    <w:rsid w:val="00A67990"/>
    <w:rsid w:val="00A70961"/>
    <w:rsid w:val="00A71589"/>
    <w:rsid w:val="00A71A31"/>
    <w:rsid w:val="00A71C64"/>
    <w:rsid w:val="00A71E8D"/>
    <w:rsid w:val="00A730B0"/>
    <w:rsid w:val="00A75239"/>
    <w:rsid w:val="00A75DFD"/>
    <w:rsid w:val="00A772CA"/>
    <w:rsid w:val="00A7780E"/>
    <w:rsid w:val="00A77C8C"/>
    <w:rsid w:val="00A804FD"/>
    <w:rsid w:val="00A80583"/>
    <w:rsid w:val="00A808A6"/>
    <w:rsid w:val="00A80CD4"/>
    <w:rsid w:val="00A80E2F"/>
    <w:rsid w:val="00A813CA"/>
    <w:rsid w:val="00A81953"/>
    <w:rsid w:val="00A82733"/>
    <w:rsid w:val="00A82DED"/>
    <w:rsid w:val="00A82DFA"/>
    <w:rsid w:val="00A82F25"/>
    <w:rsid w:val="00A83B95"/>
    <w:rsid w:val="00A83E3E"/>
    <w:rsid w:val="00A848F4"/>
    <w:rsid w:val="00A85656"/>
    <w:rsid w:val="00A85D24"/>
    <w:rsid w:val="00A86D34"/>
    <w:rsid w:val="00A87480"/>
    <w:rsid w:val="00A8764E"/>
    <w:rsid w:val="00A87ACA"/>
    <w:rsid w:val="00A908B8"/>
    <w:rsid w:val="00A90ADE"/>
    <w:rsid w:val="00A9163A"/>
    <w:rsid w:val="00A92082"/>
    <w:rsid w:val="00A93A37"/>
    <w:rsid w:val="00A94A7B"/>
    <w:rsid w:val="00A94CA0"/>
    <w:rsid w:val="00A95328"/>
    <w:rsid w:val="00A95F3A"/>
    <w:rsid w:val="00A96276"/>
    <w:rsid w:val="00A963F8"/>
    <w:rsid w:val="00A9653D"/>
    <w:rsid w:val="00A96EC4"/>
    <w:rsid w:val="00A977DE"/>
    <w:rsid w:val="00AA0A61"/>
    <w:rsid w:val="00AA1036"/>
    <w:rsid w:val="00AA17B1"/>
    <w:rsid w:val="00AA1E1C"/>
    <w:rsid w:val="00AA22AA"/>
    <w:rsid w:val="00AA33EB"/>
    <w:rsid w:val="00AA3DC7"/>
    <w:rsid w:val="00AA3DEB"/>
    <w:rsid w:val="00AA45ED"/>
    <w:rsid w:val="00AA4606"/>
    <w:rsid w:val="00AA5C4A"/>
    <w:rsid w:val="00AA6315"/>
    <w:rsid w:val="00AA6A99"/>
    <w:rsid w:val="00AA6CE3"/>
    <w:rsid w:val="00AA70CA"/>
    <w:rsid w:val="00AA7872"/>
    <w:rsid w:val="00AB0CFC"/>
    <w:rsid w:val="00AB0E44"/>
    <w:rsid w:val="00AB379D"/>
    <w:rsid w:val="00AB3F26"/>
    <w:rsid w:val="00AB4170"/>
    <w:rsid w:val="00AB5036"/>
    <w:rsid w:val="00AB50DF"/>
    <w:rsid w:val="00AB5831"/>
    <w:rsid w:val="00AB5A96"/>
    <w:rsid w:val="00AB72FB"/>
    <w:rsid w:val="00AB75FD"/>
    <w:rsid w:val="00AB7919"/>
    <w:rsid w:val="00AC01C1"/>
    <w:rsid w:val="00AC0D5D"/>
    <w:rsid w:val="00AC114E"/>
    <w:rsid w:val="00AC144F"/>
    <w:rsid w:val="00AC2E22"/>
    <w:rsid w:val="00AC3705"/>
    <w:rsid w:val="00AC3887"/>
    <w:rsid w:val="00AC3904"/>
    <w:rsid w:val="00AC3951"/>
    <w:rsid w:val="00AC4D81"/>
    <w:rsid w:val="00AC6221"/>
    <w:rsid w:val="00AC79EC"/>
    <w:rsid w:val="00AD2F1B"/>
    <w:rsid w:val="00AD3692"/>
    <w:rsid w:val="00AD4D93"/>
    <w:rsid w:val="00AD5057"/>
    <w:rsid w:val="00AD5D95"/>
    <w:rsid w:val="00AD6B13"/>
    <w:rsid w:val="00AD6F92"/>
    <w:rsid w:val="00AD718D"/>
    <w:rsid w:val="00AD72AF"/>
    <w:rsid w:val="00AD7755"/>
    <w:rsid w:val="00AE0534"/>
    <w:rsid w:val="00AE0C99"/>
    <w:rsid w:val="00AE0CA6"/>
    <w:rsid w:val="00AE2E02"/>
    <w:rsid w:val="00AE39DA"/>
    <w:rsid w:val="00AE3B85"/>
    <w:rsid w:val="00AE437E"/>
    <w:rsid w:val="00AE5180"/>
    <w:rsid w:val="00AE53A7"/>
    <w:rsid w:val="00AE7428"/>
    <w:rsid w:val="00AF009E"/>
    <w:rsid w:val="00AF0626"/>
    <w:rsid w:val="00AF088E"/>
    <w:rsid w:val="00AF0C36"/>
    <w:rsid w:val="00AF0F70"/>
    <w:rsid w:val="00AF32D9"/>
    <w:rsid w:val="00AF3CB5"/>
    <w:rsid w:val="00AF5A01"/>
    <w:rsid w:val="00AF5BA3"/>
    <w:rsid w:val="00AF5F9A"/>
    <w:rsid w:val="00AF606F"/>
    <w:rsid w:val="00AF6EDF"/>
    <w:rsid w:val="00AF72A0"/>
    <w:rsid w:val="00B000A2"/>
    <w:rsid w:val="00B006D7"/>
    <w:rsid w:val="00B02FFC"/>
    <w:rsid w:val="00B03006"/>
    <w:rsid w:val="00B03EE1"/>
    <w:rsid w:val="00B04110"/>
    <w:rsid w:val="00B04F36"/>
    <w:rsid w:val="00B05331"/>
    <w:rsid w:val="00B05D9B"/>
    <w:rsid w:val="00B071F6"/>
    <w:rsid w:val="00B07B2E"/>
    <w:rsid w:val="00B10302"/>
    <w:rsid w:val="00B10B38"/>
    <w:rsid w:val="00B118DB"/>
    <w:rsid w:val="00B123A1"/>
    <w:rsid w:val="00B13538"/>
    <w:rsid w:val="00B13A42"/>
    <w:rsid w:val="00B16380"/>
    <w:rsid w:val="00B1638F"/>
    <w:rsid w:val="00B17DD7"/>
    <w:rsid w:val="00B21542"/>
    <w:rsid w:val="00B21EC5"/>
    <w:rsid w:val="00B22031"/>
    <w:rsid w:val="00B222F5"/>
    <w:rsid w:val="00B2234A"/>
    <w:rsid w:val="00B22F21"/>
    <w:rsid w:val="00B231BF"/>
    <w:rsid w:val="00B23297"/>
    <w:rsid w:val="00B23535"/>
    <w:rsid w:val="00B23701"/>
    <w:rsid w:val="00B240AF"/>
    <w:rsid w:val="00B247A5"/>
    <w:rsid w:val="00B25484"/>
    <w:rsid w:val="00B254EC"/>
    <w:rsid w:val="00B2612E"/>
    <w:rsid w:val="00B2623C"/>
    <w:rsid w:val="00B266A4"/>
    <w:rsid w:val="00B26D00"/>
    <w:rsid w:val="00B27AB5"/>
    <w:rsid w:val="00B27D90"/>
    <w:rsid w:val="00B304F8"/>
    <w:rsid w:val="00B30614"/>
    <w:rsid w:val="00B30B34"/>
    <w:rsid w:val="00B31BD0"/>
    <w:rsid w:val="00B31E82"/>
    <w:rsid w:val="00B33320"/>
    <w:rsid w:val="00B335AA"/>
    <w:rsid w:val="00B33DA1"/>
    <w:rsid w:val="00B33FF5"/>
    <w:rsid w:val="00B34EC4"/>
    <w:rsid w:val="00B3548B"/>
    <w:rsid w:val="00B37CAC"/>
    <w:rsid w:val="00B409C8"/>
    <w:rsid w:val="00B40B39"/>
    <w:rsid w:val="00B40E7A"/>
    <w:rsid w:val="00B40EAC"/>
    <w:rsid w:val="00B40FDD"/>
    <w:rsid w:val="00B41266"/>
    <w:rsid w:val="00B42271"/>
    <w:rsid w:val="00B43B83"/>
    <w:rsid w:val="00B44B6B"/>
    <w:rsid w:val="00B45906"/>
    <w:rsid w:val="00B4693F"/>
    <w:rsid w:val="00B475D6"/>
    <w:rsid w:val="00B50994"/>
    <w:rsid w:val="00B50EBC"/>
    <w:rsid w:val="00B51DE0"/>
    <w:rsid w:val="00B53288"/>
    <w:rsid w:val="00B55226"/>
    <w:rsid w:val="00B567C4"/>
    <w:rsid w:val="00B56AF7"/>
    <w:rsid w:val="00B56EE7"/>
    <w:rsid w:val="00B57452"/>
    <w:rsid w:val="00B60B76"/>
    <w:rsid w:val="00B61BEC"/>
    <w:rsid w:val="00B62B78"/>
    <w:rsid w:val="00B64823"/>
    <w:rsid w:val="00B64DB5"/>
    <w:rsid w:val="00B65BFC"/>
    <w:rsid w:val="00B66106"/>
    <w:rsid w:val="00B66EF1"/>
    <w:rsid w:val="00B6747E"/>
    <w:rsid w:val="00B70435"/>
    <w:rsid w:val="00B71CCD"/>
    <w:rsid w:val="00B72280"/>
    <w:rsid w:val="00B72670"/>
    <w:rsid w:val="00B72F2C"/>
    <w:rsid w:val="00B7311C"/>
    <w:rsid w:val="00B737CB"/>
    <w:rsid w:val="00B73D17"/>
    <w:rsid w:val="00B743BB"/>
    <w:rsid w:val="00B756D9"/>
    <w:rsid w:val="00B75E9F"/>
    <w:rsid w:val="00B768AF"/>
    <w:rsid w:val="00B77801"/>
    <w:rsid w:val="00B77B7A"/>
    <w:rsid w:val="00B812A9"/>
    <w:rsid w:val="00B81419"/>
    <w:rsid w:val="00B81601"/>
    <w:rsid w:val="00B81CD7"/>
    <w:rsid w:val="00B8251A"/>
    <w:rsid w:val="00B82D86"/>
    <w:rsid w:val="00B83F71"/>
    <w:rsid w:val="00B847FE"/>
    <w:rsid w:val="00B86B7A"/>
    <w:rsid w:val="00B90A77"/>
    <w:rsid w:val="00B90CE4"/>
    <w:rsid w:val="00B926E0"/>
    <w:rsid w:val="00B945FA"/>
    <w:rsid w:val="00B9477F"/>
    <w:rsid w:val="00B952D3"/>
    <w:rsid w:val="00B968E8"/>
    <w:rsid w:val="00B970FD"/>
    <w:rsid w:val="00BA0368"/>
    <w:rsid w:val="00BA2FB2"/>
    <w:rsid w:val="00BA4387"/>
    <w:rsid w:val="00BA576E"/>
    <w:rsid w:val="00BA596C"/>
    <w:rsid w:val="00BA604D"/>
    <w:rsid w:val="00BA6BF3"/>
    <w:rsid w:val="00BB0256"/>
    <w:rsid w:val="00BB0429"/>
    <w:rsid w:val="00BB0869"/>
    <w:rsid w:val="00BB1932"/>
    <w:rsid w:val="00BB2419"/>
    <w:rsid w:val="00BB4BA3"/>
    <w:rsid w:val="00BB4FC3"/>
    <w:rsid w:val="00BB5061"/>
    <w:rsid w:val="00BB570D"/>
    <w:rsid w:val="00BB578F"/>
    <w:rsid w:val="00BB6304"/>
    <w:rsid w:val="00BB6C67"/>
    <w:rsid w:val="00BB7A2A"/>
    <w:rsid w:val="00BB7EA8"/>
    <w:rsid w:val="00BC10DC"/>
    <w:rsid w:val="00BC1D02"/>
    <w:rsid w:val="00BC211A"/>
    <w:rsid w:val="00BC2C6C"/>
    <w:rsid w:val="00BC4710"/>
    <w:rsid w:val="00BC5201"/>
    <w:rsid w:val="00BC56F8"/>
    <w:rsid w:val="00BC6384"/>
    <w:rsid w:val="00BC6EF0"/>
    <w:rsid w:val="00BC7869"/>
    <w:rsid w:val="00BD0B20"/>
    <w:rsid w:val="00BD0B34"/>
    <w:rsid w:val="00BD14C2"/>
    <w:rsid w:val="00BD14EE"/>
    <w:rsid w:val="00BD228B"/>
    <w:rsid w:val="00BD2A58"/>
    <w:rsid w:val="00BD4E9D"/>
    <w:rsid w:val="00BD52D4"/>
    <w:rsid w:val="00BD6A8C"/>
    <w:rsid w:val="00BD7157"/>
    <w:rsid w:val="00BD7380"/>
    <w:rsid w:val="00BE02F2"/>
    <w:rsid w:val="00BE0EEF"/>
    <w:rsid w:val="00BE0EFD"/>
    <w:rsid w:val="00BE2B1E"/>
    <w:rsid w:val="00BE3912"/>
    <w:rsid w:val="00BE3950"/>
    <w:rsid w:val="00BE4058"/>
    <w:rsid w:val="00BE5CC0"/>
    <w:rsid w:val="00BE7261"/>
    <w:rsid w:val="00BE762F"/>
    <w:rsid w:val="00BF0093"/>
    <w:rsid w:val="00BF21D7"/>
    <w:rsid w:val="00BF27D4"/>
    <w:rsid w:val="00BF3258"/>
    <w:rsid w:val="00BF3D55"/>
    <w:rsid w:val="00BF4478"/>
    <w:rsid w:val="00BF46DB"/>
    <w:rsid w:val="00BF48B9"/>
    <w:rsid w:val="00BF4A90"/>
    <w:rsid w:val="00BF63DC"/>
    <w:rsid w:val="00BF6822"/>
    <w:rsid w:val="00BF68C4"/>
    <w:rsid w:val="00BF6A8B"/>
    <w:rsid w:val="00BF77D2"/>
    <w:rsid w:val="00BF788F"/>
    <w:rsid w:val="00C014DF"/>
    <w:rsid w:val="00C01594"/>
    <w:rsid w:val="00C01688"/>
    <w:rsid w:val="00C0198C"/>
    <w:rsid w:val="00C01D64"/>
    <w:rsid w:val="00C01F88"/>
    <w:rsid w:val="00C01FF4"/>
    <w:rsid w:val="00C02B37"/>
    <w:rsid w:val="00C03985"/>
    <w:rsid w:val="00C04771"/>
    <w:rsid w:val="00C0612B"/>
    <w:rsid w:val="00C069AE"/>
    <w:rsid w:val="00C10630"/>
    <w:rsid w:val="00C10A22"/>
    <w:rsid w:val="00C1124C"/>
    <w:rsid w:val="00C12373"/>
    <w:rsid w:val="00C1394E"/>
    <w:rsid w:val="00C13E05"/>
    <w:rsid w:val="00C13E8A"/>
    <w:rsid w:val="00C15E92"/>
    <w:rsid w:val="00C17165"/>
    <w:rsid w:val="00C174BC"/>
    <w:rsid w:val="00C20192"/>
    <w:rsid w:val="00C220EE"/>
    <w:rsid w:val="00C22238"/>
    <w:rsid w:val="00C22732"/>
    <w:rsid w:val="00C22930"/>
    <w:rsid w:val="00C22DD0"/>
    <w:rsid w:val="00C23543"/>
    <w:rsid w:val="00C2395B"/>
    <w:rsid w:val="00C24170"/>
    <w:rsid w:val="00C2463F"/>
    <w:rsid w:val="00C2562A"/>
    <w:rsid w:val="00C26663"/>
    <w:rsid w:val="00C266CA"/>
    <w:rsid w:val="00C27B22"/>
    <w:rsid w:val="00C323E7"/>
    <w:rsid w:val="00C327D7"/>
    <w:rsid w:val="00C32EA3"/>
    <w:rsid w:val="00C32FA1"/>
    <w:rsid w:val="00C3308C"/>
    <w:rsid w:val="00C33BD9"/>
    <w:rsid w:val="00C344E7"/>
    <w:rsid w:val="00C34B0E"/>
    <w:rsid w:val="00C3508B"/>
    <w:rsid w:val="00C3604F"/>
    <w:rsid w:val="00C3608A"/>
    <w:rsid w:val="00C3625B"/>
    <w:rsid w:val="00C36506"/>
    <w:rsid w:val="00C36F16"/>
    <w:rsid w:val="00C37156"/>
    <w:rsid w:val="00C371E3"/>
    <w:rsid w:val="00C37B5D"/>
    <w:rsid w:val="00C37B6C"/>
    <w:rsid w:val="00C37C1D"/>
    <w:rsid w:val="00C4160B"/>
    <w:rsid w:val="00C41D53"/>
    <w:rsid w:val="00C4247D"/>
    <w:rsid w:val="00C42B82"/>
    <w:rsid w:val="00C4313E"/>
    <w:rsid w:val="00C43556"/>
    <w:rsid w:val="00C43FEB"/>
    <w:rsid w:val="00C44581"/>
    <w:rsid w:val="00C458F1"/>
    <w:rsid w:val="00C463A7"/>
    <w:rsid w:val="00C46847"/>
    <w:rsid w:val="00C46C09"/>
    <w:rsid w:val="00C50691"/>
    <w:rsid w:val="00C50ECC"/>
    <w:rsid w:val="00C51430"/>
    <w:rsid w:val="00C51FD1"/>
    <w:rsid w:val="00C520EA"/>
    <w:rsid w:val="00C525A6"/>
    <w:rsid w:val="00C52F52"/>
    <w:rsid w:val="00C541C7"/>
    <w:rsid w:val="00C546F2"/>
    <w:rsid w:val="00C54951"/>
    <w:rsid w:val="00C55A95"/>
    <w:rsid w:val="00C56734"/>
    <w:rsid w:val="00C56FA4"/>
    <w:rsid w:val="00C5776A"/>
    <w:rsid w:val="00C579B0"/>
    <w:rsid w:val="00C57B5B"/>
    <w:rsid w:val="00C61286"/>
    <w:rsid w:val="00C61575"/>
    <w:rsid w:val="00C62422"/>
    <w:rsid w:val="00C62DCB"/>
    <w:rsid w:val="00C630F9"/>
    <w:rsid w:val="00C634CB"/>
    <w:rsid w:val="00C635C8"/>
    <w:rsid w:val="00C6571F"/>
    <w:rsid w:val="00C664E6"/>
    <w:rsid w:val="00C671B6"/>
    <w:rsid w:val="00C70E1D"/>
    <w:rsid w:val="00C7120B"/>
    <w:rsid w:val="00C71F63"/>
    <w:rsid w:val="00C7276A"/>
    <w:rsid w:val="00C73871"/>
    <w:rsid w:val="00C73B3C"/>
    <w:rsid w:val="00C75068"/>
    <w:rsid w:val="00C75B0A"/>
    <w:rsid w:val="00C77548"/>
    <w:rsid w:val="00C8166C"/>
    <w:rsid w:val="00C8234B"/>
    <w:rsid w:val="00C83599"/>
    <w:rsid w:val="00C83727"/>
    <w:rsid w:val="00C8392E"/>
    <w:rsid w:val="00C83E3F"/>
    <w:rsid w:val="00C84493"/>
    <w:rsid w:val="00C84E42"/>
    <w:rsid w:val="00C86508"/>
    <w:rsid w:val="00C87C41"/>
    <w:rsid w:val="00C9073D"/>
    <w:rsid w:val="00C90D0B"/>
    <w:rsid w:val="00C9198A"/>
    <w:rsid w:val="00C91AA3"/>
    <w:rsid w:val="00C926BC"/>
    <w:rsid w:val="00C927F1"/>
    <w:rsid w:val="00C92A33"/>
    <w:rsid w:val="00C92D23"/>
    <w:rsid w:val="00C9326A"/>
    <w:rsid w:val="00C95455"/>
    <w:rsid w:val="00C96219"/>
    <w:rsid w:val="00C96742"/>
    <w:rsid w:val="00C96FE2"/>
    <w:rsid w:val="00C97122"/>
    <w:rsid w:val="00C974A7"/>
    <w:rsid w:val="00C976E8"/>
    <w:rsid w:val="00CA0BF9"/>
    <w:rsid w:val="00CA0F31"/>
    <w:rsid w:val="00CA1485"/>
    <w:rsid w:val="00CA15C5"/>
    <w:rsid w:val="00CA1DE5"/>
    <w:rsid w:val="00CA22C7"/>
    <w:rsid w:val="00CA2D28"/>
    <w:rsid w:val="00CA325A"/>
    <w:rsid w:val="00CA36B3"/>
    <w:rsid w:val="00CA616C"/>
    <w:rsid w:val="00CA6180"/>
    <w:rsid w:val="00CA62D0"/>
    <w:rsid w:val="00CA6ED3"/>
    <w:rsid w:val="00CA76FC"/>
    <w:rsid w:val="00CA7D5A"/>
    <w:rsid w:val="00CA7E2D"/>
    <w:rsid w:val="00CB1026"/>
    <w:rsid w:val="00CB1128"/>
    <w:rsid w:val="00CB11C7"/>
    <w:rsid w:val="00CB135C"/>
    <w:rsid w:val="00CB235B"/>
    <w:rsid w:val="00CB2914"/>
    <w:rsid w:val="00CB307D"/>
    <w:rsid w:val="00CB39EB"/>
    <w:rsid w:val="00CB4B07"/>
    <w:rsid w:val="00CB5484"/>
    <w:rsid w:val="00CB551B"/>
    <w:rsid w:val="00CB67CD"/>
    <w:rsid w:val="00CB6861"/>
    <w:rsid w:val="00CB6869"/>
    <w:rsid w:val="00CB6FEB"/>
    <w:rsid w:val="00CB77EB"/>
    <w:rsid w:val="00CB7A33"/>
    <w:rsid w:val="00CB7C30"/>
    <w:rsid w:val="00CC0483"/>
    <w:rsid w:val="00CC065F"/>
    <w:rsid w:val="00CC0C4B"/>
    <w:rsid w:val="00CC2B65"/>
    <w:rsid w:val="00CC4219"/>
    <w:rsid w:val="00CC5769"/>
    <w:rsid w:val="00CC5AB5"/>
    <w:rsid w:val="00CC6464"/>
    <w:rsid w:val="00CC6BE5"/>
    <w:rsid w:val="00CD0392"/>
    <w:rsid w:val="00CD04D2"/>
    <w:rsid w:val="00CD07A3"/>
    <w:rsid w:val="00CD16F5"/>
    <w:rsid w:val="00CD2179"/>
    <w:rsid w:val="00CD3E8A"/>
    <w:rsid w:val="00CD43F0"/>
    <w:rsid w:val="00CD4466"/>
    <w:rsid w:val="00CD4A65"/>
    <w:rsid w:val="00CD4CC8"/>
    <w:rsid w:val="00CD51A7"/>
    <w:rsid w:val="00CD58A1"/>
    <w:rsid w:val="00CD68ED"/>
    <w:rsid w:val="00CE059C"/>
    <w:rsid w:val="00CE1104"/>
    <w:rsid w:val="00CE3608"/>
    <w:rsid w:val="00CE3CFB"/>
    <w:rsid w:val="00CE47BC"/>
    <w:rsid w:val="00CE54DD"/>
    <w:rsid w:val="00CE62F2"/>
    <w:rsid w:val="00CE746E"/>
    <w:rsid w:val="00CF088F"/>
    <w:rsid w:val="00CF0B1A"/>
    <w:rsid w:val="00CF2498"/>
    <w:rsid w:val="00CF28EF"/>
    <w:rsid w:val="00CF2D3D"/>
    <w:rsid w:val="00CF2F0B"/>
    <w:rsid w:val="00CF3414"/>
    <w:rsid w:val="00CF3B83"/>
    <w:rsid w:val="00CF3BE3"/>
    <w:rsid w:val="00CF45B3"/>
    <w:rsid w:val="00CF566B"/>
    <w:rsid w:val="00D014D6"/>
    <w:rsid w:val="00D01903"/>
    <w:rsid w:val="00D01D7B"/>
    <w:rsid w:val="00D020FB"/>
    <w:rsid w:val="00D03222"/>
    <w:rsid w:val="00D032F1"/>
    <w:rsid w:val="00D05433"/>
    <w:rsid w:val="00D05BF0"/>
    <w:rsid w:val="00D06648"/>
    <w:rsid w:val="00D07CA9"/>
    <w:rsid w:val="00D10993"/>
    <w:rsid w:val="00D10A75"/>
    <w:rsid w:val="00D12626"/>
    <w:rsid w:val="00D131B2"/>
    <w:rsid w:val="00D13B1B"/>
    <w:rsid w:val="00D15B65"/>
    <w:rsid w:val="00D1672B"/>
    <w:rsid w:val="00D17559"/>
    <w:rsid w:val="00D20D85"/>
    <w:rsid w:val="00D22573"/>
    <w:rsid w:val="00D22729"/>
    <w:rsid w:val="00D22ECC"/>
    <w:rsid w:val="00D231D2"/>
    <w:rsid w:val="00D23B8D"/>
    <w:rsid w:val="00D255A3"/>
    <w:rsid w:val="00D272DD"/>
    <w:rsid w:val="00D27B8C"/>
    <w:rsid w:val="00D27F2C"/>
    <w:rsid w:val="00D30649"/>
    <w:rsid w:val="00D31730"/>
    <w:rsid w:val="00D343C8"/>
    <w:rsid w:val="00D35181"/>
    <w:rsid w:val="00D357E9"/>
    <w:rsid w:val="00D35856"/>
    <w:rsid w:val="00D35D16"/>
    <w:rsid w:val="00D36B28"/>
    <w:rsid w:val="00D36BCB"/>
    <w:rsid w:val="00D36D42"/>
    <w:rsid w:val="00D375FD"/>
    <w:rsid w:val="00D37BC1"/>
    <w:rsid w:val="00D41DD9"/>
    <w:rsid w:val="00D42DE5"/>
    <w:rsid w:val="00D46B57"/>
    <w:rsid w:val="00D47444"/>
    <w:rsid w:val="00D47BA8"/>
    <w:rsid w:val="00D512D2"/>
    <w:rsid w:val="00D51C97"/>
    <w:rsid w:val="00D53882"/>
    <w:rsid w:val="00D557F4"/>
    <w:rsid w:val="00D55D94"/>
    <w:rsid w:val="00D56088"/>
    <w:rsid w:val="00D563BB"/>
    <w:rsid w:val="00D56E55"/>
    <w:rsid w:val="00D574EF"/>
    <w:rsid w:val="00D57A4B"/>
    <w:rsid w:val="00D57BDE"/>
    <w:rsid w:val="00D609C8"/>
    <w:rsid w:val="00D61422"/>
    <w:rsid w:val="00D616B9"/>
    <w:rsid w:val="00D61BDF"/>
    <w:rsid w:val="00D62043"/>
    <w:rsid w:val="00D631E2"/>
    <w:rsid w:val="00D643B7"/>
    <w:rsid w:val="00D64861"/>
    <w:rsid w:val="00D64B37"/>
    <w:rsid w:val="00D6760E"/>
    <w:rsid w:val="00D67942"/>
    <w:rsid w:val="00D70127"/>
    <w:rsid w:val="00D709E5"/>
    <w:rsid w:val="00D71718"/>
    <w:rsid w:val="00D72440"/>
    <w:rsid w:val="00D72BA3"/>
    <w:rsid w:val="00D76627"/>
    <w:rsid w:val="00D76693"/>
    <w:rsid w:val="00D77345"/>
    <w:rsid w:val="00D77362"/>
    <w:rsid w:val="00D80C3D"/>
    <w:rsid w:val="00D81154"/>
    <w:rsid w:val="00D821E2"/>
    <w:rsid w:val="00D8330B"/>
    <w:rsid w:val="00D83604"/>
    <w:rsid w:val="00D849DD"/>
    <w:rsid w:val="00D84C81"/>
    <w:rsid w:val="00D855B3"/>
    <w:rsid w:val="00D85E8C"/>
    <w:rsid w:val="00D860A5"/>
    <w:rsid w:val="00D878FC"/>
    <w:rsid w:val="00D87BBF"/>
    <w:rsid w:val="00D91385"/>
    <w:rsid w:val="00D91495"/>
    <w:rsid w:val="00D9179C"/>
    <w:rsid w:val="00D918A1"/>
    <w:rsid w:val="00D91B0C"/>
    <w:rsid w:val="00D9239F"/>
    <w:rsid w:val="00D92B9F"/>
    <w:rsid w:val="00D932A8"/>
    <w:rsid w:val="00D93AA2"/>
    <w:rsid w:val="00D95125"/>
    <w:rsid w:val="00D9564C"/>
    <w:rsid w:val="00D967EB"/>
    <w:rsid w:val="00D96A17"/>
    <w:rsid w:val="00D974DB"/>
    <w:rsid w:val="00D97619"/>
    <w:rsid w:val="00DA0BD6"/>
    <w:rsid w:val="00DA120A"/>
    <w:rsid w:val="00DA126E"/>
    <w:rsid w:val="00DA1296"/>
    <w:rsid w:val="00DA17AC"/>
    <w:rsid w:val="00DA188C"/>
    <w:rsid w:val="00DA1B8D"/>
    <w:rsid w:val="00DA204C"/>
    <w:rsid w:val="00DA2656"/>
    <w:rsid w:val="00DA32BB"/>
    <w:rsid w:val="00DA3C83"/>
    <w:rsid w:val="00DA5527"/>
    <w:rsid w:val="00DB0353"/>
    <w:rsid w:val="00DB0ADA"/>
    <w:rsid w:val="00DB0B08"/>
    <w:rsid w:val="00DB0F1E"/>
    <w:rsid w:val="00DB13E2"/>
    <w:rsid w:val="00DB2D9D"/>
    <w:rsid w:val="00DB52E9"/>
    <w:rsid w:val="00DB5731"/>
    <w:rsid w:val="00DB5921"/>
    <w:rsid w:val="00DB6620"/>
    <w:rsid w:val="00DB6735"/>
    <w:rsid w:val="00DB6B9A"/>
    <w:rsid w:val="00DC069A"/>
    <w:rsid w:val="00DC19AB"/>
    <w:rsid w:val="00DC1AAB"/>
    <w:rsid w:val="00DC2027"/>
    <w:rsid w:val="00DC304B"/>
    <w:rsid w:val="00DC3308"/>
    <w:rsid w:val="00DC4234"/>
    <w:rsid w:val="00DC447E"/>
    <w:rsid w:val="00DC5220"/>
    <w:rsid w:val="00DC60A4"/>
    <w:rsid w:val="00DC6111"/>
    <w:rsid w:val="00DC78B5"/>
    <w:rsid w:val="00DD0679"/>
    <w:rsid w:val="00DD0899"/>
    <w:rsid w:val="00DD08A3"/>
    <w:rsid w:val="00DD1323"/>
    <w:rsid w:val="00DD19F1"/>
    <w:rsid w:val="00DD21CA"/>
    <w:rsid w:val="00DD2710"/>
    <w:rsid w:val="00DD271F"/>
    <w:rsid w:val="00DD2DDD"/>
    <w:rsid w:val="00DD2E24"/>
    <w:rsid w:val="00DD4363"/>
    <w:rsid w:val="00DD483A"/>
    <w:rsid w:val="00DD4A99"/>
    <w:rsid w:val="00DD62BC"/>
    <w:rsid w:val="00DD6EF3"/>
    <w:rsid w:val="00DD7C16"/>
    <w:rsid w:val="00DD7C53"/>
    <w:rsid w:val="00DD7D07"/>
    <w:rsid w:val="00DD7E33"/>
    <w:rsid w:val="00DE1CD6"/>
    <w:rsid w:val="00DE2169"/>
    <w:rsid w:val="00DE2352"/>
    <w:rsid w:val="00DE34E3"/>
    <w:rsid w:val="00DE3909"/>
    <w:rsid w:val="00DE41A4"/>
    <w:rsid w:val="00DE5706"/>
    <w:rsid w:val="00DE5DBA"/>
    <w:rsid w:val="00DE67A7"/>
    <w:rsid w:val="00DE67FE"/>
    <w:rsid w:val="00DE7535"/>
    <w:rsid w:val="00DE7A2D"/>
    <w:rsid w:val="00DF0EE7"/>
    <w:rsid w:val="00DF1908"/>
    <w:rsid w:val="00DF1F20"/>
    <w:rsid w:val="00DF4263"/>
    <w:rsid w:val="00DF5C0D"/>
    <w:rsid w:val="00DF609A"/>
    <w:rsid w:val="00DF60FB"/>
    <w:rsid w:val="00DF61CA"/>
    <w:rsid w:val="00DF6813"/>
    <w:rsid w:val="00DF6DF2"/>
    <w:rsid w:val="00E00166"/>
    <w:rsid w:val="00E0091B"/>
    <w:rsid w:val="00E00A30"/>
    <w:rsid w:val="00E010C0"/>
    <w:rsid w:val="00E0118A"/>
    <w:rsid w:val="00E01DAC"/>
    <w:rsid w:val="00E0285F"/>
    <w:rsid w:val="00E02B83"/>
    <w:rsid w:val="00E03562"/>
    <w:rsid w:val="00E03EF3"/>
    <w:rsid w:val="00E0531E"/>
    <w:rsid w:val="00E0605C"/>
    <w:rsid w:val="00E06C1A"/>
    <w:rsid w:val="00E0728D"/>
    <w:rsid w:val="00E07710"/>
    <w:rsid w:val="00E10C1A"/>
    <w:rsid w:val="00E10E67"/>
    <w:rsid w:val="00E11B50"/>
    <w:rsid w:val="00E13550"/>
    <w:rsid w:val="00E13A6D"/>
    <w:rsid w:val="00E13CD4"/>
    <w:rsid w:val="00E14B32"/>
    <w:rsid w:val="00E16BA2"/>
    <w:rsid w:val="00E16E4E"/>
    <w:rsid w:val="00E17EFE"/>
    <w:rsid w:val="00E213EA"/>
    <w:rsid w:val="00E21A91"/>
    <w:rsid w:val="00E22089"/>
    <w:rsid w:val="00E2271F"/>
    <w:rsid w:val="00E232B2"/>
    <w:rsid w:val="00E23403"/>
    <w:rsid w:val="00E23F96"/>
    <w:rsid w:val="00E244A7"/>
    <w:rsid w:val="00E24878"/>
    <w:rsid w:val="00E24FCC"/>
    <w:rsid w:val="00E25646"/>
    <w:rsid w:val="00E25674"/>
    <w:rsid w:val="00E261FA"/>
    <w:rsid w:val="00E265B6"/>
    <w:rsid w:val="00E27251"/>
    <w:rsid w:val="00E27503"/>
    <w:rsid w:val="00E310C8"/>
    <w:rsid w:val="00E3157E"/>
    <w:rsid w:val="00E32022"/>
    <w:rsid w:val="00E325AD"/>
    <w:rsid w:val="00E3438D"/>
    <w:rsid w:val="00E3472B"/>
    <w:rsid w:val="00E348F0"/>
    <w:rsid w:val="00E36730"/>
    <w:rsid w:val="00E376A9"/>
    <w:rsid w:val="00E37B1E"/>
    <w:rsid w:val="00E37C25"/>
    <w:rsid w:val="00E40047"/>
    <w:rsid w:val="00E4078C"/>
    <w:rsid w:val="00E41DEB"/>
    <w:rsid w:val="00E4387E"/>
    <w:rsid w:val="00E44506"/>
    <w:rsid w:val="00E458AE"/>
    <w:rsid w:val="00E47787"/>
    <w:rsid w:val="00E47B96"/>
    <w:rsid w:val="00E47C3B"/>
    <w:rsid w:val="00E514FF"/>
    <w:rsid w:val="00E51FC3"/>
    <w:rsid w:val="00E52441"/>
    <w:rsid w:val="00E52A20"/>
    <w:rsid w:val="00E52B5C"/>
    <w:rsid w:val="00E530EA"/>
    <w:rsid w:val="00E53A7B"/>
    <w:rsid w:val="00E54645"/>
    <w:rsid w:val="00E54D22"/>
    <w:rsid w:val="00E5620C"/>
    <w:rsid w:val="00E5638A"/>
    <w:rsid w:val="00E56457"/>
    <w:rsid w:val="00E57FB2"/>
    <w:rsid w:val="00E6231F"/>
    <w:rsid w:val="00E62A67"/>
    <w:rsid w:val="00E62E1C"/>
    <w:rsid w:val="00E63261"/>
    <w:rsid w:val="00E64837"/>
    <w:rsid w:val="00E64D1C"/>
    <w:rsid w:val="00E65ACA"/>
    <w:rsid w:val="00E661E5"/>
    <w:rsid w:val="00E6667C"/>
    <w:rsid w:val="00E67A5E"/>
    <w:rsid w:val="00E70631"/>
    <w:rsid w:val="00E70C7B"/>
    <w:rsid w:val="00E712A8"/>
    <w:rsid w:val="00E71FAA"/>
    <w:rsid w:val="00E72598"/>
    <w:rsid w:val="00E74466"/>
    <w:rsid w:val="00E750B8"/>
    <w:rsid w:val="00E75620"/>
    <w:rsid w:val="00E75B2F"/>
    <w:rsid w:val="00E76FBA"/>
    <w:rsid w:val="00E777A8"/>
    <w:rsid w:val="00E80891"/>
    <w:rsid w:val="00E814D9"/>
    <w:rsid w:val="00E81E38"/>
    <w:rsid w:val="00E8293E"/>
    <w:rsid w:val="00E83E30"/>
    <w:rsid w:val="00E856C0"/>
    <w:rsid w:val="00E85794"/>
    <w:rsid w:val="00E85B43"/>
    <w:rsid w:val="00E868CD"/>
    <w:rsid w:val="00E86DFD"/>
    <w:rsid w:val="00E90422"/>
    <w:rsid w:val="00E93152"/>
    <w:rsid w:val="00E93218"/>
    <w:rsid w:val="00E93B9C"/>
    <w:rsid w:val="00E93BD5"/>
    <w:rsid w:val="00E94546"/>
    <w:rsid w:val="00E95459"/>
    <w:rsid w:val="00E96242"/>
    <w:rsid w:val="00E962A7"/>
    <w:rsid w:val="00E96789"/>
    <w:rsid w:val="00E973B1"/>
    <w:rsid w:val="00E97A98"/>
    <w:rsid w:val="00EA0892"/>
    <w:rsid w:val="00EA15BE"/>
    <w:rsid w:val="00EA1BA9"/>
    <w:rsid w:val="00EA26A0"/>
    <w:rsid w:val="00EA3692"/>
    <w:rsid w:val="00EA3D12"/>
    <w:rsid w:val="00EA435E"/>
    <w:rsid w:val="00EA5E3D"/>
    <w:rsid w:val="00EA62DE"/>
    <w:rsid w:val="00EA68BE"/>
    <w:rsid w:val="00EA7A29"/>
    <w:rsid w:val="00EB130E"/>
    <w:rsid w:val="00EB2664"/>
    <w:rsid w:val="00EB31A6"/>
    <w:rsid w:val="00EB3939"/>
    <w:rsid w:val="00EB484B"/>
    <w:rsid w:val="00EB48DD"/>
    <w:rsid w:val="00EB4D1B"/>
    <w:rsid w:val="00EB6C72"/>
    <w:rsid w:val="00EB6EFC"/>
    <w:rsid w:val="00EB73B8"/>
    <w:rsid w:val="00EC128D"/>
    <w:rsid w:val="00EC1456"/>
    <w:rsid w:val="00EC2AD9"/>
    <w:rsid w:val="00EC34D5"/>
    <w:rsid w:val="00EC35E5"/>
    <w:rsid w:val="00EC4177"/>
    <w:rsid w:val="00EC4D4F"/>
    <w:rsid w:val="00EC4F71"/>
    <w:rsid w:val="00EC5C30"/>
    <w:rsid w:val="00EC62BD"/>
    <w:rsid w:val="00EC67DF"/>
    <w:rsid w:val="00EC6EDE"/>
    <w:rsid w:val="00EC7086"/>
    <w:rsid w:val="00EC71D8"/>
    <w:rsid w:val="00EC7257"/>
    <w:rsid w:val="00ED169A"/>
    <w:rsid w:val="00ED19E1"/>
    <w:rsid w:val="00ED1EEE"/>
    <w:rsid w:val="00ED2144"/>
    <w:rsid w:val="00ED4851"/>
    <w:rsid w:val="00ED4F5B"/>
    <w:rsid w:val="00ED5466"/>
    <w:rsid w:val="00ED73B1"/>
    <w:rsid w:val="00ED760D"/>
    <w:rsid w:val="00ED79B3"/>
    <w:rsid w:val="00EE0FBF"/>
    <w:rsid w:val="00EE1056"/>
    <w:rsid w:val="00EE237B"/>
    <w:rsid w:val="00EE30FD"/>
    <w:rsid w:val="00EE41D6"/>
    <w:rsid w:val="00EE48C0"/>
    <w:rsid w:val="00EE4E5B"/>
    <w:rsid w:val="00EE5438"/>
    <w:rsid w:val="00EE5749"/>
    <w:rsid w:val="00EF0E5A"/>
    <w:rsid w:val="00EF11C8"/>
    <w:rsid w:val="00EF1F60"/>
    <w:rsid w:val="00EF29C1"/>
    <w:rsid w:val="00EF2FF0"/>
    <w:rsid w:val="00EF3266"/>
    <w:rsid w:val="00EF3604"/>
    <w:rsid w:val="00EF387C"/>
    <w:rsid w:val="00EF3F89"/>
    <w:rsid w:val="00EF47E2"/>
    <w:rsid w:val="00EF490B"/>
    <w:rsid w:val="00EF4B2C"/>
    <w:rsid w:val="00EF4CE5"/>
    <w:rsid w:val="00EF645E"/>
    <w:rsid w:val="00EF6606"/>
    <w:rsid w:val="00EF6BDF"/>
    <w:rsid w:val="00EF6F17"/>
    <w:rsid w:val="00F00091"/>
    <w:rsid w:val="00F006D2"/>
    <w:rsid w:val="00F00800"/>
    <w:rsid w:val="00F0098D"/>
    <w:rsid w:val="00F01D64"/>
    <w:rsid w:val="00F0308D"/>
    <w:rsid w:val="00F031EC"/>
    <w:rsid w:val="00F03B5A"/>
    <w:rsid w:val="00F07583"/>
    <w:rsid w:val="00F07AE7"/>
    <w:rsid w:val="00F10013"/>
    <w:rsid w:val="00F10A59"/>
    <w:rsid w:val="00F10BC9"/>
    <w:rsid w:val="00F12CAB"/>
    <w:rsid w:val="00F1303C"/>
    <w:rsid w:val="00F1316E"/>
    <w:rsid w:val="00F13CED"/>
    <w:rsid w:val="00F1467B"/>
    <w:rsid w:val="00F14DA3"/>
    <w:rsid w:val="00F153C8"/>
    <w:rsid w:val="00F16055"/>
    <w:rsid w:val="00F16A97"/>
    <w:rsid w:val="00F17609"/>
    <w:rsid w:val="00F17B80"/>
    <w:rsid w:val="00F2102B"/>
    <w:rsid w:val="00F211EA"/>
    <w:rsid w:val="00F21261"/>
    <w:rsid w:val="00F21FBB"/>
    <w:rsid w:val="00F227F6"/>
    <w:rsid w:val="00F22FED"/>
    <w:rsid w:val="00F23203"/>
    <w:rsid w:val="00F232E3"/>
    <w:rsid w:val="00F2369E"/>
    <w:rsid w:val="00F23CC9"/>
    <w:rsid w:val="00F23D03"/>
    <w:rsid w:val="00F23EEB"/>
    <w:rsid w:val="00F23F9C"/>
    <w:rsid w:val="00F2422A"/>
    <w:rsid w:val="00F24C9C"/>
    <w:rsid w:val="00F25850"/>
    <w:rsid w:val="00F25F46"/>
    <w:rsid w:val="00F26ED2"/>
    <w:rsid w:val="00F26FFF"/>
    <w:rsid w:val="00F307BA"/>
    <w:rsid w:val="00F31C23"/>
    <w:rsid w:val="00F32037"/>
    <w:rsid w:val="00F328BE"/>
    <w:rsid w:val="00F32B53"/>
    <w:rsid w:val="00F32C64"/>
    <w:rsid w:val="00F33B48"/>
    <w:rsid w:val="00F3524E"/>
    <w:rsid w:val="00F35632"/>
    <w:rsid w:val="00F3611D"/>
    <w:rsid w:val="00F36466"/>
    <w:rsid w:val="00F365A1"/>
    <w:rsid w:val="00F40E95"/>
    <w:rsid w:val="00F41350"/>
    <w:rsid w:val="00F41EC7"/>
    <w:rsid w:val="00F42185"/>
    <w:rsid w:val="00F4471E"/>
    <w:rsid w:val="00F44CE5"/>
    <w:rsid w:val="00F45383"/>
    <w:rsid w:val="00F47AA5"/>
    <w:rsid w:val="00F5067B"/>
    <w:rsid w:val="00F523D8"/>
    <w:rsid w:val="00F52421"/>
    <w:rsid w:val="00F5323D"/>
    <w:rsid w:val="00F53599"/>
    <w:rsid w:val="00F53756"/>
    <w:rsid w:val="00F53E5F"/>
    <w:rsid w:val="00F54683"/>
    <w:rsid w:val="00F556D3"/>
    <w:rsid w:val="00F56364"/>
    <w:rsid w:val="00F5645A"/>
    <w:rsid w:val="00F567BD"/>
    <w:rsid w:val="00F56EAE"/>
    <w:rsid w:val="00F615F1"/>
    <w:rsid w:val="00F61A4E"/>
    <w:rsid w:val="00F6241D"/>
    <w:rsid w:val="00F6243E"/>
    <w:rsid w:val="00F62A93"/>
    <w:rsid w:val="00F655EC"/>
    <w:rsid w:val="00F65946"/>
    <w:rsid w:val="00F67BB5"/>
    <w:rsid w:val="00F67C6E"/>
    <w:rsid w:val="00F67CA5"/>
    <w:rsid w:val="00F71504"/>
    <w:rsid w:val="00F71CDE"/>
    <w:rsid w:val="00F72228"/>
    <w:rsid w:val="00F7236A"/>
    <w:rsid w:val="00F72BB7"/>
    <w:rsid w:val="00F74568"/>
    <w:rsid w:val="00F74B9E"/>
    <w:rsid w:val="00F77B06"/>
    <w:rsid w:val="00F77B55"/>
    <w:rsid w:val="00F77B91"/>
    <w:rsid w:val="00F77C9B"/>
    <w:rsid w:val="00F80DF0"/>
    <w:rsid w:val="00F816C6"/>
    <w:rsid w:val="00F821BC"/>
    <w:rsid w:val="00F821F9"/>
    <w:rsid w:val="00F83019"/>
    <w:rsid w:val="00F834EF"/>
    <w:rsid w:val="00F83928"/>
    <w:rsid w:val="00F849A5"/>
    <w:rsid w:val="00F85E69"/>
    <w:rsid w:val="00F86663"/>
    <w:rsid w:val="00F86671"/>
    <w:rsid w:val="00F86D1F"/>
    <w:rsid w:val="00F87959"/>
    <w:rsid w:val="00F90BDE"/>
    <w:rsid w:val="00F90CF0"/>
    <w:rsid w:val="00F90FD0"/>
    <w:rsid w:val="00F9298E"/>
    <w:rsid w:val="00F92A02"/>
    <w:rsid w:val="00F93327"/>
    <w:rsid w:val="00F93B98"/>
    <w:rsid w:val="00F93EE1"/>
    <w:rsid w:val="00F94BF9"/>
    <w:rsid w:val="00F95F0D"/>
    <w:rsid w:val="00F963F9"/>
    <w:rsid w:val="00F969DC"/>
    <w:rsid w:val="00F96FBC"/>
    <w:rsid w:val="00F976C1"/>
    <w:rsid w:val="00F976F5"/>
    <w:rsid w:val="00FA0124"/>
    <w:rsid w:val="00FA0ADE"/>
    <w:rsid w:val="00FA0E5E"/>
    <w:rsid w:val="00FA227B"/>
    <w:rsid w:val="00FA247C"/>
    <w:rsid w:val="00FA3213"/>
    <w:rsid w:val="00FA40CC"/>
    <w:rsid w:val="00FA64B6"/>
    <w:rsid w:val="00FA7587"/>
    <w:rsid w:val="00FB1497"/>
    <w:rsid w:val="00FB1EF6"/>
    <w:rsid w:val="00FB1F17"/>
    <w:rsid w:val="00FB2921"/>
    <w:rsid w:val="00FB3030"/>
    <w:rsid w:val="00FB3BDE"/>
    <w:rsid w:val="00FB4E38"/>
    <w:rsid w:val="00FB5032"/>
    <w:rsid w:val="00FB63B1"/>
    <w:rsid w:val="00FB74AD"/>
    <w:rsid w:val="00FC0D01"/>
    <w:rsid w:val="00FC1700"/>
    <w:rsid w:val="00FC2012"/>
    <w:rsid w:val="00FC25A1"/>
    <w:rsid w:val="00FC3746"/>
    <w:rsid w:val="00FC4D21"/>
    <w:rsid w:val="00FC4E1D"/>
    <w:rsid w:val="00FC507B"/>
    <w:rsid w:val="00FC5950"/>
    <w:rsid w:val="00FC6CB4"/>
    <w:rsid w:val="00FC6D90"/>
    <w:rsid w:val="00FC7A0F"/>
    <w:rsid w:val="00FD16AD"/>
    <w:rsid w:val="00FD19BB"/>
    <w:rsid w:val="00FD21A7"/>
    <w:rsid w:val="00FD2C60"/>
    <w:rsid w:val="00FD3D78"/>
    <w:rsid w:val="00FD4A77"/>
    <w:rsid w:val="00FD69C5"/>
    <w:rsid w:val="00FD7133"/>
    <w:rsid w:val="00FD73D1"/>
    <w:rsid w:val="00FD7E65"/>
    <w:rsid w:val="00FD7EC7"/>
    <w:rsid w:val="00FE07D3"/>
    <w:rsid w:val="00FE0DED"/>
    <w:rsid w:val="00FE1C10"/>
    <w:rsid w:val="00FE22E6"/>
    <w:rsid w:val="00FE3259"/>
    <w:rsid w:val="00FE38D7"/>
    <w:rsid w:val="00FE3F05"/>
    <w:rsid w:val="00FE4AC4"/>
    <w:rsid w:val="00FE52DE"/>
    <w:rsid w:val="00FE57A4"/>
    <w:rsid w:val="00FF13B5"/>
    <w:rsid w:val="00FF2EDF"/>
    <w:rsid w:val="00FF3716"/>
    <w:rsid w:val="00FF3747"/>
    <w:rsid w:val="00FF4295"/>
    <w:rsid w:val="00FF4563"/>
    <w:rsid w:val="00FF4AAB"/>
    <w:rsid w:val="00FF4AEA"/>
    <w:rsid w:val="00FF554B"/>
    <w:rsid w:val="00FF57B4"/>
    <w:rsid w:val="00FF7636"/>
    <w:rsid w:val="00FF7ED2"/>
    <w:rsid w:val="012915F8"/>
    <w:rsid w:val="02D5A371"/>
    <w:rsid w:val="08B3C260"/>
    <w:rsid w:val="1137A6D7"/>
    <w:rsid w:val="144004C8"/>
    <w:rsid w:val="1B5585E6"/>
    <w:rsid w:val="1C4C0710"/>
    <w:rsid w:val="1D3560EF"/>
    <w:rsid w:val="1EDA2A2D"/>
    <w:rsid w:val="239DDBF9"/>
    <w:rsid w:val="2469ED0E"/>
    <w:rsid w:val="2A419B66"/>
    <w:rsid w:val="2BADF400"/>
    <w:rsid w:val="2DF7335F"/>
    <w:rsid w:val="2E692B5E"/>
    <w:rsid w:val="2F2489C2"/>
    <w:rsid w:val="3172A2E3"/>
    <w:rsid w:val="3203978A"/>
    <w:rsid w:val="3284BACD"/>
    <w:rsid w:val="33774112"/>
    <w:rsid w:val="357E8BF1"/>
    <w:rsid w:val="376C5171"/>
    <w:rsid w:val="382AFB7D"/>
    <w:rsid w:val="386F04B4"/>
    <w:rsid w:val="3B8BBFF9"/>
    <w:rsid w:val="3C8E24A6"/>
    <w:rsid w:val="3E4B8D5A"/>
    <w:rsid w:val="43A9F9D2"/>
    <w:rsid w:val="440B65D3"/>
    <w:rsid w:val="4B4BB798"/>
    <w:rsid w:val="4BB2BF63"/>
    <w:rsid w:val="4C92A27E"/>
    <w:rsid w:val="4CCA3D6E"/>
    <w:rsid w:val="4CD4E63E"/>
    <w:rsid w:val="4E6A1CF4"/>
    <w:rsid w:val="5291817E"/>
    <w:rsid w:val="56C6A99E"/>
    <w:rsid w:val="588EC8D9"/>
    <w:rsid w:val="58AB720B"/>
    <w:rsid w:val="595644C0"/>
    <w:rsid w:val="5CFCC823"/>
    <w:rsid w:val="6384D647"/>
    <w:rsid w:val="64CF810B"/>
    <w:rsid w:val="68DA6185"/>
    <w:rsid w:val="69D00CDB"/>
    <w:rsid w:val="6AFC035B"/>
    <w:rsid w:val="6EB24F88"/>
    <w:rsid w:val="725CAD1C"/>
    <w:rsid w:val="74874004"/>
    <w:rsid w:val="751B5E70"/>
    <w:rsid w:val="7AF3BFB2"/>
    <w:rsid w:val="7C5D4F3B"/>
    <w:rsid w:val="7C9C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897A3"/>
  <w15:chartTrackingRefBased/>
  <w15:docId w15:val="{767DD9FA-50B8-47DF-9A3D-2DF39813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A9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F0D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48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3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16A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16A9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16A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16A97"/>
    <w:rPr>
      <w:rFonts w:ascii="Arial" w:eastAsia="Arial" w:hAnsi="Arial" w:cs="Arial"/>
      <w:sz w:val="24"/>
      <w:szCs w:val="24"/>
      <w:lang w:val="en-US" w:bidi="en-US"/>
    </w:rPr>
  </w:style>
  <w:style w:type="paragraph" w:customStyle="1" w:styleId="HM1">
    <w:name w:val="HM1"/>
    <w:basedOn w:val="Normal"/>
    <w:qFormat/>
    <w:rsid w:val="00F16A97"/>
    <w:pPr>
      <w:numPr>
        <w:numId w:val="1"/>
      </w:numPr>
      <w:spacing w:after="240" w:line="240" w:lineRule="auto"/>
      <w:jc w:val="both"/>
      <w:outlineLvl w:val="0"/>
    </w:pPr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HM2">
    <w:name w:val="HM2"/>
    <w:basedOn w:val="Normal"/>
    <w:qFormat/>
    <w:rsid w:val="00F16A97"/>
    <w:pPr>
      <w:numPr>
        <w:ilvl w:val="1"/>
        <w:numId w:val="1"/>
      </w:numPr>
      <w:spacing w:after="240" w:line="240" w:lineRule="auto"/>
      <w:jc w:val="both"/>
      <w:outlineLvl w:val="1"/>
    </w:pPr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HM3">
    <w:name w:val="HM3"/>
    <w:basedOn w:val="Normal"/>
    <w:qFormat/>
    <w:rsid w:val="00F16A97"/>
    <w:pPr>
      <w:numPr>
        <w:ilvl w:val="2"/>
        <w:numId w:val="1"/>
      </w:numPr>
      <w:spacing w:after="240" w:line="240" w:lineRule="auto"/>
      <w:ind w:left="1702" w:hanging="851"/>
      <w:jc w:val="both"/>
      <w:outlineLvl w:val="2"/>
    </w:pPr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HM4">
    <w:name w:val="HM4"/>
    <w:basedOn w:val="Normal"/>
    <w:qFormat/>
    <w:rsid w:val="00F16A97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HM5">
    <w:name w:val="HM5"/>
    <w:basedOn w:val="Normal"/>
    <w:qFormat/>
    <w:rsid w:val="00F16A97"/>
    <w:pPr>
      <w:numPr>
        <w:ilvl w:val="4"/>
        <w:numId w:val="1"/>
      </w:numPr>
      <w:spacing w:after="240" w:line="240" w:lineRule="auto"/>
      <w:ind w:left="3403" w:hanging="851"/>
      <w:jc w:val="both"/>
      <w:outlineLvl w:val="4"/>
    </w:pPr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HM6">
    <w:name w:val="HM6"/>
    <w:basedOn w:val="Normal"/>
    <w:qFormat/>
    <w:rsid w:val="00F16A97"/>
    <w:pPr>
      <w:numPr>
        <w:ilvl w:val="5"/>
        <w:numId w:val="1"/>
      </w:numPr>
      <w:spacing w:after="240" w:line="240" w:lineRule="auto"/>
      <w:ind w:left="3403" w:hanging="851"/>
      <w:jc w:val="both"/>
      <w:outlineLvl w:val="4"/>
    </w:pPr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HM7">
    <w:name w:val="HM7"/>
    <w:basedOn w:val="Normal"/>
    <w:qFormat/>
    <w:rsid w:val="00F16A97"/>
    <w:pPr>
      <w:numPr>
        <w:ilvl w:val="6"/>
        <w:numId w:val="1"/>
      </w:numPr>
      <w:spacing w:after="240" w:line="240" w:lineRule="auto"/>
      <w:ind w:left="1702" w:hanging="851"/>
      <w:jc w:val="both"/>
      <w:outlineLvl w:val="4"/>
    </w:pPr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HM8">
    <w:name w:val="HM8"/>
    <w:basedOn w:val="Normal"/>
    <w:qFormat/>
    <w:rsid w:val="00F16A97"/>
    <w:pPr>
      <w:numPr>
        <w:ilvl w:val="7"/>
        <w:numId w:val="1"/>
      </w:numPr>
      <w:spacing w:after="240" w:line="240" w:lineRule="auto"/>
      <w:ind w:left="1702" w:hanging="851"/>
      <w:jc w:val="both"/>
      <w:outlineLvl w:val="4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64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865DC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65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65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DCC"/>
    <w:rPr>
      <w:b/>
      <w:bCs/>
      <w:sz w:val="20"/>
      <w:szCs w:val="20"/>
    </w:rPr>
  </w:style>
  <w:style w:type="paragraph" w:styleId="NoSpacing">
    <w:name w:val="No Spacing"/>
    <w:uiPriority w:val="1"/>
    <w:qFormat/>
    <w:rsid w:val="0045652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E0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48E"/>
  </w:style>
  <w:style w:type="paragraph" w:styleId="Footer">
    <w:name w:val="footer"/>
    <w:basedOn w:val="Normal"/>
    <w:link w:val="FooterChar"/>
    <w:uiPriority w:val="99"/>
    <w:unhideWhenUsed/>
    <w:rsid w:val="001E0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48E"/>
  </w:style>
  <w:style w:type="table" w:styleId="TableGrid">
    <w:name w:val="Table Grid"/>
    <w:basedOn w:val="TableNormal"/>
    <w:rsid w:val="00520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AE742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E7428"/>
    <w:rPr>
      <w:rFonts w:ascii="Calibri" w:hAnsi="Calibri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0B62B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B62BF"/>
  </w:style>
  <w:style w:type="paragraph" w:styleId="Revision">
    <w:name w:val="Revision"/>
    <w:hidden/>
    <w:uiPriority w:val="99"/>
    <w:semiHidden/>
    <w:rsid w:val="00AB72F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0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Bullet">
    <w:name w:val="List Bullet"/>
    <w:basedOn w:val="Normal"/>
    <w:uiPriority w:val="99"/>
    <w:unhideWhenUsed/>
    <w:rsid w:val="00B335AA"/>
    <w:pPr>
      <w:numPr>
        <w:numId w:val="2"/>
      </w:numPr>
      <w:contextualSpacing/>
    </w:pPr>
  </w:style>
  <w:style w:type="paragraph" w:customStyle="1" w:styleId="TableParagraph">
    <w:name w:val="Table Paragraph"/>
    <w:basedOn w:val="Normal"/>
    <w:uiPriority w:val="1"/>
    <w:qFormat/>
    <w:rsid w:val="005B5A53"/>
    <w:pPr>
      <w:widowControl w:val="0"/>
      <w:autoSpaceDE w:val="0"/>
      <w:autoSpaceDN w:val="0"/>
      <w:spacing w:after="0" w:line="240" w:lineRule="auto"/>
      <w:ind w:left="69"/>
      <w:jc w:val="center"/>
    </w:pPr>
    <w:rPr>
      <w:rFonts w:ascii="Arial" w:eastAsia="Arial" w:hAnsi="Arial" w:cs="Arial"/>
      <w:lang w:val="en-US"/>
    </w:rPr>
  </w:style>
  <w:style w:type="character" w:styleId="Strong">
    <w:name w:val="Strong"/>
    <w:basedOn w:val="DefaultParagraphFont"/>
    <w:uiPriority w:val="22"/>
    <w:qFormat/>
    <w:rsid w:val="000E590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C48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3B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Emphasis">
    <w:name w:val="Emphasis"/>
    <w:basedOn w:val="DefaultParagraphFont"/>
    <w:uiPriority w:val="20"/>
    <w:qFormat/>
    <w:rsid w:val="00DE570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A61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F0D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967852"/>
    <w:rPr>
      <w:strike w:val="0"/>
      <w:dstrike w:val="0"/>
      <w:color w:val="464FE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3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58982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5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84931">
                              <w:marLeft w:val="0"/>
                              <w:marRight w:val="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8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6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94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87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64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407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209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737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215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9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auto"/>
                            <w:left w:val="single" w:sz="4" w:space="12" w:color="auto"/>
                            <w:bottom w:val="single" w:sz="4" w:space="6" w:color="auto"/>
                            <w:right w:val="single" w:sz="4" w:space="12" w:color="auto"/>
                          </w:divBdr>
                          <w:divsChild>
                            <w:div w:id="47726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59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5345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2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7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2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13222">
                              <w:marLeft w:val="0"/>
                              <w:marRight w:val="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40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5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5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384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71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334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4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DECF1628D7B847939A8FD09AE5A1D3" ma:contentTypeVersion="19" ma:contentTypeDescription="Create a new document." ma:contentTypeScope="" ma:versionID="83d68374567dca2e1737d4c4b339aa65">
  <xsd:schema xmlns:xsd="http://www.w3.org/2001/XMLSchema" xmlns:xs="http://www.w3.org/2001/XMLSchema" xmlns:p="http://schemas.microsoft.com/office/2006/metadata/properties" xmlns:ns1="http://schemas.microsoft.com/sharepoint/v3" xmlns:ns2="1002e51d-8b2c-43da-b504-58568af54934" xmlns:ns3="ed5805f5-2f99-4ada-a003-55deb9c26666" targetNamespace="http://schemas.microsoft.com/office/2006/metadata/properties" ma:root="true" ma:fieldsID="47d49e14567f7e5ce6e104de5749b2d4" ns1:_="" ns2:_="" ns3:_="">
    <xsd:import namespace="http://schemas.microsoft.com/sharepoint/v3"/>
    <xsd:import namespace="1002e51d-8b2c-43da-b504-58568af54934"/>
    <xsd:import namespace="ed5805f5-2f99-4ada-a003-55deb9c266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2e51d-8b2c-43da-b504-58568af54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435289e-f178-4062-a700-e0a590b1d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805f5-2f99-4ada-a003-55deb9c266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23801a3-9660-4ed4-931b-dca3351e3959}" ma:internalName="TaxCatchAll" ma:showField="CatchAllData" ma:web="ed5805f5-2f99-4ada-a003-55deb9c266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002e51d-8b2c-43da-b504-58568af54934">
      <Terms xmlns="http://schemas.microsoft.com/office/infopath/2007/PartnerControls"/>
    </lcf76f155ced4ddcb4097134ff3c332f>
    <TaxCatchAll xmlns="ed5805f5-2f99-4ada-a003-55deb9c26666" xsi:nil="true"/>
  </documentManagement>
</p:properties>
</file>

<file path=customXml/itemProps1.xml><?xml version="1.0" encoding="utf-8"?>
<ds:datastoreItem xmlns:ds="http://schemas.openxmlformats.org/officeDocument/2006/customXml" ds:itemID="{7DA4858A-63DF-48C8-91E5-8F59E30E7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02e51d-8b2c-43da-b504-58568af54934"/>
    <ds:schemaRef ds:uri="ed5805f5-2f99-4ada-a003-55deb9c266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A6E7F-DB2E-421A-BA36-AE897F7943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CBD85B-3BD3-4BA6-9A3E-DC09528857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25F156-DAD3-4796-9A72-655E0FE800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002e51d-8b2c-43da-b504-58568af54934"/>
    <ds:schemaRef ds:uri="ed5805f5-2f99-4ada-a003-55deb9c266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Elliott</dc:creator>
  <cp:keywords/>
  <dc:description/>
  <cp:lastModifiedBy>Maura Elliott</cp:lastModifiedBy>
  <cp:revision>3</cp:revision>
  <cp:lastPrinted>2025-10-13T09:29:00Z</cp:lastPrinted>
  <dcterms:created xsi:type="dcterms:W3CDTF">2026-08-06T13:05:00Z</dcterms:created>
  <dcterms:modified xsi:type="dcterms:W3CDTF">2026-08-06T13:05:00Z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0x01010025DECF1628D7B847939A8FD09AE5A1D3</vt:lpwstr>
  </property>
  <property fmtid="{D5CDD505-2E9C-101B-9397-08002B2CF9AE}" pid="3" name="MediaServiceImageTags">
    <vt:lpwstr/>
  </property>
</Properties>
</file>