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4F9A" w14:textId="30D29339" w:rsidR="004B68F1" w:rsidRDefault="004B68F1" w:rsidP="004B68F1">
      <w:pPr>
        <w:pStyle w:val="Heading1"/>
        <w:jc w:val="right"/>
      </w:pPr>
      <w:r>
        <w:rPr>
          <w:noProof/>
        </w:rPr>
        <w:drawing>
          <wp:inline distT="0" distB="0" distL="0" distR="0" wp14:anchorId="1966BEF6" wp14:editId="5AF53F8D">
            <wp:extent cx="1181100" cy="491338"/>
            <wp:effectExtent l="0" t="0" r="0" b="4445"/>
            <wp:docPr id="1794775701" name="Picture 1" descr="The image depicts a green and red abstract figure with a curv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775701" name="Picture 1" descr="The image depicts a green and red abstract figure with a curved lin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191692" cy="495744"/>
                    </a:xfrm>
                    <a:prstGeom prst="rect">
                      <a:avLst/>
                    </a:prstGeom>
                  </pic:spPr>
                </pic:pic>
              </a:graphicData>
            </a:graphic>
          </wp:inline>
        </w:drawing>
      </w:r>
    </w:p>
    <w:p w14:paraId="62B7374A" w14:textId="69885720" w:rsidR="00A83D4B" w:rsidRDefault="008C4EEF">
      <w:pPr>
        <w:pStyle w:val="Heading1"/>
      </w:pPr>
      <w:r>
        <w:t>Board of Management</w:t>
      </w:r>
    </w:p>
    <w:p w14:paraId="29D0EC2C" w14:textId="77777777" w:rsidR="00A83D4B" w:rsidRDefault="008C4EEF">
      <w:pPr>
        <w:pStyle w:val="BodyText"/>
      </w:pPr>
      <w:r>
        <w:t>Wednesday, 8th April 2026 3:00 pm</w:t>
      </w:r>
    </w:p>
    <w:p w14:paraId="4F01291A" w14:textId="77777777" w:rsidR="00A83D4B" w:rsidRDefault="008C4EEF">
      <w:pPr>
        <w:pStyle w:val="BodyText"/>
      </w:pPr>
      <w:r>
        <w:t>Russell Square Communal Lounge, Arbroath, DD11 3DQ   |   Board of Management</w:t>
      </w:r>
    </w:p>
    <w:p w14:paraId="68AF3F6E" w14:textId="77777777" w:rsidR="00A83D4B" w:rsidRDefault="008C4EEF">
      <w:pPr>
        <w:pStyle w:val="Heading2"/>
      </w:pPr>
      <w:r>
        <w:t>Attendees</w:t>
      </w:r>
    </w:p>
    <w:p w14:paraId="26213C19" w14:textId="77777777" w:rsidR="00A83D4B" w:rsidRDefault="00A83D4B">
      <w:pPr>
        <w:pStyle w:val="HorizontalLine"/>
      </w:pPr>
    </w:p>
    <w:p w14:paraId="640B5C74" w14:textId="5B4AADAA" w:rsidR="00A83D4B" w:rsidRDefault="008C4EEF">
      <w:pPr>
        <w:pStyle w:val="Heading4"/>
      </w:pPr>
      <w:r>
        <w:t>Attended</w:t>
      </w:r>
      <w:r w:rsidR="004B68F1">
        <w:t xml:space="preserve"> – Board of Management</w:t>
      </w:r>
    </w:p>
    <w:p w14:paraId="221FD0EB" w14:textId="04AB0F5E" w:rsidR="00A83D4B" w:rsidRDefault="008C4EEF" w:rsidP="0046313A">
      <w:pPr>
        <w:pStyle w:val="Heading4"/>
      </w:pPr>
      <w:r>
        <w:rPr>
          <w:b w:val="0"/>
        </w:rPr>
        <w:t xml:space="preserve">Andrew Conway </w:t>
      </w:r>
      <w:r w:rsidR="004B68F1">
        <w:rPr>
          <w:b w:val="0"/>
        </w:rPr>
        <w:t xml:space="preserve">(AC), </w:t>
      </w:r>
      <w:r>
        <w:rPr>
          <w:b w:val="0"/>
        </w:rPr>
        <w:t xml:space="preserve">Cheryl Glen </w:t>
      </w:r>
      <w:r w:rsidR="004B68F1">
        <w:rPr>
          <w:b w:val="0"/>
        </w:rPr>
        <w:t xml:space="preserve">(CG), </w:t>
      </w:r>
      <w:r>
        <w:rPr>
          <w:b w:val="0"/>
        </w:rPr>
        <w:t xml:space="preserve">Jacqueline Martin </w:t>
      </w:r>
      <w:r w:rsidR="004B68F1">
        <w:rPr>
          <w:b w:val="0"/>
        </w:rPr>
        <w:t xml:space="preserve">(JM), </w:t>
      </w:r>
      <w:r>
        <w:rPr>
          <w:b w:val="0"/>
        </w:rPr>
        <w:t xml:space="preserve">Ian McDonald </w:t>
      </w:r>
      <w:r w:rsidR="004B68F1">
        <w:rPr>
          <w:b w:val="0"/>
        </w:rPr>
        <w:t xml:space="preserve">(IMCD), </w:t>
      </w:r>
      <w:r>
        <w:rPr>
          <w:b w:val="0"/>
        </w:rPr>
        <w:t xml:space="preserve">Linda McDonald </w:t>
      </w:r>
      <w:r w:rsidR="004B68F1">
        <w:rPr>
          <w:b w:val="0"/>
        </w:rPr>
        <w:t>(LMCD)</w:t>
      </w:r>
      <w:r w:rsidR="0046313A">
        <w:rPr>
          <w:b w:val="0"/>
        </w:rPr>
        <w:t xml:space="preserve">, </w:t>
      </w:r>
      <w:r>
        <w:rPr>
          <w:b w:val="0"/>
        </w:rPr>
        <w:t xml:space="preserve">Sean Parsley </w:t>
      </w:r>
      <w:r w:rsidR="0046313A">
        <w:rPr>
          <w:b w:val="0"/>
        </w:rPr>
        <w:t xml:space="preserve">(SP), </w:t>
      </w:r>
      <w:r>
        <w:rPr>
          <w:b w:val="0"/>
        </w:rPr>
        <w:t>Heather Whyte</w:t>
      </w:r>
      <w:r w:rsidR="0046313A">
        <w:rPr>
          <w:b w:val="0"/>
        </w:rPr>
        <w:t xml:space="preserve"> (HW) and </w:t>
      </w:r>
      <w:r w:rsidR="004B68F1">
        <w:rPr>
          <w:b w:val="0"/>
        </w:rPr>
        <w:t>Craig Irvine</w:t>
      </w:r>
      <w:r w:rsidR="0046313A">
        <w:rPr>
          <w:b w:val="0"/>
        </w:rPr>
        <w:t xml:space="preserve"> (CI) in the Chair</w:t>
      </w:r>
    </w:p>
    <w:p w14:paraId="399E9705" w14:textId="02C433B7" w:rsidR="00A83D4B" w:rsidRDefault="004B68F1">
      <w:pPr>
        <w:pStyle w:val="Heading4"/>
      </w:pPr>
      <w:r>
        <w:t>Attended - Staff</w:t>
      </w:r>
    </w:p>
    <w:p w14:paraId="05E1A488" w14:textId="77777777" w:rsidR="004B68F1" w:rsidRDefault="004B68F1" w:rsidP="004B68F1">
      <w:pPr>
        <w:pStyle w:val="Heading4"/>
        <w:rPr>
          <w:b w:val="0"/>
        </w:rPr>
      </w:pPr>
      <w:r>
        <w:rPr>
          <w:b w:val="0"/>
        </w:rPr>
        <w:t xml:space="preserve">Gail </w:t>
      </w:r>
      <w:proofErr w:type="gramStart"/>
      <w:r>
        <w:rPr>
          <w:b w:val="0"/>
        </w:rPr>
        <w:t>Robertson ,</w:t>
      </w:r>
      <w:proofErr w:type="gramEnd"/>
      <w:r>
        <w:rPr>
          <w:b w:val="0"/>
        </w:rPr>
        <w:t xml:space="preserve"> Linlay </w:t>
      </w:r>
      <w:proofErr w:type="gramStart"/>
      <w:r>
        <w:rPr>
          <w:b w:val="0"/>
        </w:rPr>
        <w:t>Anderson ,</w:t>
      </w:r>
      <w:proofErr w:type="gramEnd"/>
      <w:r>
        <w:rPr>
          <w:b w:val="0"/>
        </w:rPr>
        <w:t xml:space="preserve"> Arlene </w:t>
      </w:r>
      <w:proofErr w:type="gramStart"/>
      <w:r>
        <w:rPr>
          <w:b w:val="0"/>
        </w:rPr>
        <w:t>Grant ,</w:t>
      </w:r>
      <w:proofErr w:type="gramEnd"/>
      <w:r>
        <w:rPr>
          <w:b w:val="0"/>
        </w:rPr>
        <w:t xml:space="preserve"> Angela </w:t>
      </w:r>
      <w:proofErr w:type="gramStart"/>
      <w:r>
        <w:rPr>
          <w:b w:val="0"/>
        </w:rPr>
        <w:t>Murphy ,</w:t>
      </w:r>
      <w:proofErr w:type="gramEnd"/>
      <w:r>
        <w:rPr>
          <w:b w:val="0"/>
        </w:rPr>
        <w:t xml:space="preserve"> Kevin </w:t>
      </w:r>
      <w:proofErr w:type="gramStart"/>
      <w:r>
        <w:rPr>
          <w:b w:val="0"/>
        </w:rPr>
        <w:t>Lynch ,</w:t>
      </w:r>
      <w:proofErr w:type="gramEnd"/>
      <w:r>
        <w:rPr>
          <w:b w:val="0"/>
        </w:rPr>
        <w:t xml:space="preserve"> Gary Bell </w:t>
      </w:r>
      <w:proofErr w:type="gramStart"/>
      <w:r>
        <w:rPr>
          <w:b w:val="0"/>
        </w:rPr>
        <w:t>and  Nicola</w:t>
      </w:r>
      <w:proofErr w:type="gramEnd"/>
      <w:r>
        <w:rPr>
          <w:b w:val="0"/>
        </w:rPr>
        <w:t xml:space="preserve"> McIntosh </w:t>
      </w:r>
    </w:p>
    <w:p w14:paraId="15549184" w14:textId="77777777" w:rsidR="00A83D4B" w:rsidRDefault="008C4EEF">
      <w:pPr>
        <w:pStyle w:val="Heading2"/>
      </w:pPr>
      <w:r>
        <w:t>1.0 Tenant Satisfaction Survey</w:t>
      </w:r>
    </w:p>
    <w:p w14:paraId="685F334B" w14:textId="77777777" w:rsidR="00A83D4B" w:rsidRDefault="008C4EEF">
      <w:pPr>
        <w:pStyle w:val="BodyText"/>
      </w:pPr>
      <w:r>
        <w:t>Purpose - For Approval</w:t>
      </w:r>
    </w:p>
    <w:p w14:paraId="273FA2E2" w14:textId="77777777" w:rsidR="00A83D4B" w:rsidRDefault="00A83D4B">
      <w:pPr>
        <w:pStyle w:val="HorizontalLine"/>
      </w:pPr>
    </w:p>
    <w:p w14:paraId="4F587B63" w14:textId="77777777" w:rsidR="00A83D4B" w:rsidRDefault="008C4EEF">
      <w:pPr>
        <w:pStyle w:val="Heading4"/>
        <w:rPr>
          <w:b w:val="0"/>
        </w:rPr>
      </w:pPr>
      <w:r>
        <w:t>Minute</w:t>
      </w:r>
      <w:r>
        <w:rPr>
          <w:b w:val="0"/>
        </w:rPr>
        <w:t xml:space="preserve"> by Nicola McIntosh </w:t>
      </w:r>
    </w:p>
    <w:p w14:paraId="10826327" w14:textId="77777777" w:rsidR="00A83D4B" w:rsidRDefault="008C4EEF">
      <w:pPr>
        <w:pStyle w:val="BodyText"/>
      </w:pPr>
      <w:r>
        <w:t xml:space="preserve">Alan Kennedy </w:t>
      </w:r>
      <w:proofErr w:type="gramStart"/>
      <w:r>
        <w:t>attended via</w:t>
      </w:r>
      <w:proofErr w:type="gramEnd"/>
      <w:r>
        <w:t xml:space="preserve"> MS Teams to present the Tenant Satisfaction Survey Presentation to board, management team and members of tenant participation groups.</w:t>
      </w:r>
    </w:p>
    <w:p w14:paraId="49D51046" w14:textId="77777777" w:rsidR="00A83D4B" w:rsidRDefault="008C4EEF">
      <w:pPr>
        <w:pStyle w:val="BodyText"/>
      </w:pPr>
      <w:r>
        <w:t>Alan Kennedy presented the main findings of the 2025 Tenant Satisfaction Survey to board, management team and tenant participation groups detailing the methodology, respondent demographics, and headline results, with a focus on compliance with Scottish Housing Regulator requirements.</w:t>
      </w:r>
    </w:p>
    <w:p w14:paraId="201C4227" w14:textId="77777777" w:rsidR="00A83D4B" w:rsidRDefault="008C4EEF">
      <w:pPr>
        <w:pStyle w:val="BodyText"/>
      </w:pPr>
      <w:r>
        <w:t xml:space="preserve">AK explained that 850 tenants were surveyed, mostly face-to-face, with quotas set for property location, type, size, </w:t>
      </w:r>
      <w:proofErr w:type="gramStart"/>
      <w:r>
        <w:t>and tenant</w:t>
      </w:r>
      <w:proofErr w:type="gramEnd"/>
      <w:r>
        <w:t xml:space="preserve"> age to ensure a representative sample. The response rate was about 40%, aligning with Scottish Housing Regulator requirements, and the survey was conducted in the run-up to Christmas 2025.</w:t>
      </w:r>
    </w:p>
    <w:p w14:paraId="0516872A" w14:textId="1A3833B3" w:rsidR="00A83D4B" w:rsidRDefault="008C4EEF">
      <w:pPr>
        <w:pStyle w:val="BodyText"/>
      </w:pPr>
      <w:r>
        <w:t xml:space="preserve">The survey aimed for a balanced mix of respondents by age, household type, and property type, with </w:t>
      </w:r>
      <w:proofErr w:type="gramStart"/>
      <w:r>
        <w:t>the majority of</w:t>
      </w:r>
      <w:proofErr w:type="gramEnd"/>
      <w:r>
        <w:t xml:space="preserve"> interviews conducted in Dundee, reflecting the distribution of the ho</w:t>
      </w:r>
      <w:r w:rsidR="0046313A">
        <w:t>u</w:t>
      </w:r>
      <w:r>
        <w:t>sing stock.</w:t>
      </w:r>
    </w:p>
    <w:p w14:paraId="1B1B8E9C" w14:textId="77777777" w:rsidR="00A83D4B" w:rsidRDefault="008C4EEF">
      <w:pPr>
        <w:pStyle w:val="BodyText"/>
      </w:pPr>
      <w:r>
        <w:t xml:space="preserve">AK reported that 89.3% of tenants rated overall services as very or </w:t>
      </w:r>
      <w:proofErr w:type="gramStart"/>
      <w:r>
        <w:t>fairly satisfactory</w:t>
      </w:r>
      <w:proofErr w:type="gramEnd"/>
      <w:r>
        <w:t xml:space="preserve">, an improvement from 86.8% three years ago and slightly above the sector average. Key indicators such as </w:t>
      </w:r>
      <w:proofErr w:type="spellStart"/>
      <w:r>
        <w:t>neighbourhood</w:t>
      </w:r>
      <w:proofErr w:type="spellEnd"/>
      <w:r>
        <w:t xml:space="preserve"> management and keeping tenants informed also showed significant increases.</w:t>
      </w:r>
    </w:p>
    <w:p w14:paraId="68641A05" w14:textId="77777777" w:rsidR="00A83D4B" w:rsidRDefault="008C4EEF">
      <w:pPr>
        <w:pStyle w:val="BodyText"/>
      </w:pPr>
      <w:r>
        <w:t>The results were compared to the 2022 survey and sector averages, showing improvements across all service areas and placing Angus Housing above the regulatory average for all ARC indicators.</w:t>
      </w:r>
    </w:p>
    <w:p w14:paraId="00892DB5" w14:textId="77777777" w:rsidR="00A83D4B" w:rsidRDefault="008C4EEF">
      <w:pPr>
        <w:pStyle w:val="Heading2"/>
      </w:pPr>
      <w:r>
        <w:lastRenderedPageBreak/>
        <w:t>2.0 Apologies, Conflict of Interests &amp; Notifiable Events</w:t>
      </w:r>
    </w:p>
    <w:p w14:paraId="29AB32C0" w14:textId="77777777" w:rsidR="00A83D4B" w:rsidRDefault="008C4EEF">
      <w:pPr>
        <w:pStyle w:val="BodyText"/>
      </w:pPr>
      <w:r>
        <w:t>Purpose - For Noting</w:t>
      </w:r>
    </w:p>
    <w:p w14:paraId="27C6B9DB" w14:textId="77777777" w:rsidR="00A83D4B" w:rsidRDefault="00A83D4B">
      <w:pPr>
        <w:pStyle w:val="HorizontalLine"/>
      </w:pPr>
    </w:p>
    <w:p w14:paraId="0DD4DE31" w14:textId="77777777" w:rsidR="00A83D4B" w:rsidRDefault="008C4EEF">
      <w:pPr>
        <w:pStyle w:val="Heading4"/>
        <w:rPr>
          <w:b w:val="0"/>
        </w:rPr>
      </w:pPr>
      <w:r>
        <w:t>Minute</w:t>
      </w:r>
      <w:r>
        <w:rPr>
          <w:b w:val="0"/>
        </w:rPr>
        <w:t xml:space="preserve"> by Nicola McIntosh </w:t>
      </w:r>
    </w:p>
    <w:p w14:paraId="3A5CAE8B" w14:textId="77777777" w:rsidR="00A83D4B" w:rsidRDefault="008C4EEF">
      <w:pPr>
        <w:pStyle w:val="BodyText"/>
      </w:pPr>
      <w:r>
        <w:t>Meeting commenced at 16.05.</w:t>
      </w:r>
    </w:p>
    <w:p w14:paraId="056C0F94" w14:textId="433323A6" w:rsidR="00A83D4B" w:rsidRDefault="008C4EEF">
      <w:pPr>
        <w:pStyle w:val="BodyText"/>
      </w:pPr>
      <w:r>
        <w:t>Apologies received from Jeanette Gaul, Hazel Farquhar</w:t>
      </w:r>
      <w:r w:rsidR="004B68F1">
        <w:t>, Fred Jack</w:t>
      </w:r>
      <w:r>
        <w:t xml:space="preserve"> and Elaine Kane.</w:t>
      </w:r>
    </w:p>
    <w:p w14:paraId="5CA2B0BF" w14:textId="77777777" w:rsidR="00A83D4B" w:rsidRDefault="008C4EEF">
      <w:pPr>
        <w:pStyle w:val="BodyText"/>
      </w:pPr>
      <w:r>
        <w:t>There were no conflicts of interest or notifiable events to declare.</w:t>
      </w:r>
    </w:p>
    <w:p w14:paraId="4D0736DB" w14:textId="77777777" w:rsidR="00A83D4B" w:rsidRDefault="008C4EEF">
      <w:pPr>
        <w:pStyle w:val="BodyText"/>
      </w:pPr>
      <w:r>
        <w:t>Neil Nicholson, Aisling Wallace and Jenna Lawrence were welcomed as prospective board members.</w:t>
      </w:r>
    </w:p>
    <w:p w14:paraId="56918E87" w14:textId="77777777" w:rsidR="00A83D4B" w:rsidRDefault="008C4EEF">
      <w:pPr>
        <w:pStyle w:val="Heading2"/>
      </w:pPr>
      <w:r>
        <w:t>4.0 Minutes of Board Meeting 11th February 2026</w:t>
      </w:r>
    </w:p>
    <w:p w14:paraId="2915C256" w14:textId="77777777" w:rsidR="00A83D4B" w:rsidRDefault="008C4EEF">
      <w:pPr>
        <w:pStyle w:val="BodyText"/>
      </w:pPr>
      <w:r>
        <w:t>Purpose - For Approval</w:t>
      </w:r>
    </w:p>
    <w:p w14:paraId="42CD294B" w14:textId="77777777" w:rsidR="00A83D4B" w:rsidRDefault="00A83D4B">
      <w:pPr>
        <w:pStyle w:val="HorizontalLine"/>
      </w:pPr>
    </w:p>
    <w:p w14:paraId="53B60A19" w14:textId="77777777" w:rsidR="00A83D4B" w:rsidRDefault="008C4EEF">
      <w:pPr>
        <w:pStyle w:val="Heading4"/>
        <w:rPr>
          <w:b w:val="0"/>
        </w:rPr>
      </w:pPr>
      <w:r>
        <w:t>Minute</w:t>
      </w:r>
      <w:r>
        <w:rPr>
          <w:b w:val="0"/>
        </w:rPr>
        <w:t xml:space="preserve"> by Nicola McIntosh </w:t>
      </w:r>
    </w:p>
    <w:p w14:paraId="09AE317C" w14:textId="77777777" w:rsidR="00A83D4B" w:rsidRDefault="008C4EEF">
      <w:pPr>
        <w:pStyle w:val="BodyText"/>
      </w:pPr>
      <w:r>
        <w:t>Minutes of the meeting were approved as a correct record.</w:t>
      </w:r>
    </w:p>
    <w:p w14:paraId="49684609" w14:textId="7B31EEAD" w:rsidR="00A83D4B" w:rsidRDefault="00E3204F">
      <w:pPr>
        <w:pStyle w:val="BodyText"/>
      </w:pPr>
      <w:r w:rsidRPr="00E3204F">
        <w:t>[REDACTED – CONFIDENTIAL INFORMATION]</w:t>
      </w:r>
    </w:p>
    <w:p w14:paraId="75375629" w14:textId="77777777" w:rsidR="00A83D4B" w:rsidRDefault="008C4EEF">
      <w:pPr>
        <w:pStyle w:val="Heading2"/>
      </w:pPr>
      <w:r>
        <w:t>5.0 Minutes of the Development Sub Committee 11th March 2026</w:t>
      </w:r>
    </w:p>
    <w:p w14:paraId="66F157C8" w14:textId="77777777" w:rsidR="00A83D4B" w:rsidRDefault="008C4EEF">
      <w:pPr>
        <w:pStyle w:val="BodyText"/>
      </w:pPr>
      <w:r>
        <w:t>Purpose - For Approval</w:t>
      </w:r>
    </w:p>
    <w:p w14:paraId="53C17B48" w14:textId="77777777" w:rsidR="00A83D4B" w:rsidRDefault="00A83D4B">
      <w:pPr>
        <w:pStyle w:val="HorizontalLine"/>
      </w:pPr>
    </w:p>
    <w:p w14:paraId="40A35B03" w14:textId="77777777" w:rsidR="00A83D4B" w:rsidRDefault="008C4EEF">
      <w:pPr>
        <w:pStyle w:val="Heading4"/>
        <w:rPr>
          <w:b w:val="0"/>
        </w:rPr>
      </w:pPr>
      <w:r>
        <w:t>Minute</w:t>
      </w:r>
      <w:r>
        <w:rPr>
          <w:b w:val="0"/>
        </w:rPr>
        <w:t xml:space="preserve"> by Nicola McIntosh </w:t>
      </w:r>
    </w:p>
    <w:p w14:paraId="29063C64" w14:textId="74784CB0" w:rsidR="00A83D4B" w:rsidRDefault="008C4EEF">
      <w:pPr>
        <w:pStyle w:val="BodyText"/>
      </w:pPr>
      <w:r>
        <w:t xml:space="preserve">IMCD explained that he was a bit disappointed </w:t>
      </w:r>
      <w:r w:rsidR="000C69F9">
        <w:t>with</w:t>
      </w:r>
      <w:r>
        <w:t xml:space="preserve"> the engagement at this meeting, in terms of the attendance of committee member</w:t>
      </w:r>
      <w:r w:rsidR="000C69F9">
        <w:t>s</w:t>
      </w:r>
      <w:r>
        <w:t xml:space="preserve">, especially given the regulator interest that is coming upon us </w:t>
      </w:r>
      <w:proofErr w:type="gramStart"/>
      <w:r>
        <w:t>at the moment</w:t>
      </w:r>
      <w:proofErr w:type="gramEnd"/>
      <w:r>
        <w:t xml:space="preserve"> regarding development.</w:t>
      </w:r>
    </w:p>
    <w:p w14:paraId="53DCCBA5" w14:textId="20DF13ED" w:rsidR="00A83D4B" w:rsidRDefault="008C4EEF">
      <w:pPr>
        <w:pStyle w:val="BodyText"/>
      </w:pPr>
      <w:r>
        <w:t xml:space="preserve">GR and LA provided an update of the meeting with the CEO of Dundee City Council which included discussion to advocate for progress on developments </w:t>
      </w:r>
      <w:proofErr w:type="gramStart"/>
      <w:r>
        <w:t>being delaying</w:t>
      </w:r>
      <w:proofErr w:type="gramEnd"/>
      <w:r>
        <w:t xml:space="preserve"> within the planning </w:t>
      </w:r>
      <w:r w:rsidR="00DA29AE">
        <w:t>process.</w:t>
      </w:r>
      <w:r>
        <w:t xml:space="preserve"> </w:t>
      </w:r>
      <w:r w:rsidR="00E3204F" w:rsidRPr="00E3204F">
        <w:t>[REDACTED – CONFIDENTIAL INFORMATION]</w:t>
      </w:r>
    </w:p>
    <w:p w14:paraId="595985C9" w14:textId="3430D22B" w:rsidR="00A83D4B" w:rsidRDefault="008C4EEF">
      <w:pPr>
        <w:pStyle w:val="BodyText"/>
      </w:pPr>
      <w:r>
        <w:t xml:space="preserve">Minutes were approved as a correct record and ratify the updated development plan with </w:t>
      </w:r>
      <w:proofErr w:type="spellStart"/>
      <w:r>
        <w:t>Pitalpin</w:t>
      </w:r>
      <w:proofErr w:type="spellEnd"/>
      <w:r>
        <w:t xml:space="preserve"> being moved to the red list with Fergus Square and Whitfield Phase 2 being progressed as per the report. </w:t>
      </w:r>
      <w:r w:rsidR="00E3204F" w:rsidRPr="00E3204F">
        <w:t>[REDACTED – CONFIDENTIAL INFORMATION]</w:t>
      </w:r>
    </w:p>
    <w:p w14:paraId="302F2FCB" w14:textId="77777777" w:rsidR="00A83D4B" w:rsidRDefault="008C4EEF">
      <w:pPr>
        <w:pStyle w:val="Heading2"/>
      </w:pPr>
      <w:r>
        <w:t>6.0 Minutes of the Service Delivery Sub Committee 25th February 2026</w:t>
      </w:r>
    </w:p>
    <w:p w14:paraId="1D4948ED" w14:textId="77777777" w:rsidR="00A83D4B" w:rsidRDefault="008C4EEF">
      <w:pPr>
        <w:pStyle w:val="BodyText"/>
      </w:pPr>
      <w:r>
        <w:t>Purpose - For Approval</w:t>
      </w:r>
    </w:p>
    <w:p w14:paraId="1F7F7F32" w14:textId="77777777" w:rsidR="00A83D4B" w:rsidRDefault="00A83D4B">
      <w:pPr>
        <w:pStyle w:val="HorizontalLine"/>
      </w:pPr>
    </w:p>
    <w:p w14:paraId="793F657F" w14:textId="77777777" w:rsidR="00A83D4B" w:rsidRDefault="008C4EEF">
      <w:pPr>
        <w:pStyle w:val="Heading4"/>
        <w:rPr>
          <w:b w:val="0"/>
        </w:rPr>
      </w:pPr>
      <w:r>
        <w:lastRenderedPageBreak/>
        <w:t>Minute</w:t>
      </w:r>
      <w:r>
        <w:rPr>
          <w:b w:val="0"/>
        </w:rPr>
        <w:t xml:space="preserve"> by Nicola McIntosh </w:t>
      </w:r>
    </w:p>
    <w:p w14:paraId="1025AC28" w14:textId="77777777" w:rsidR="00A83D4B" w:rsidRDefault="008C4EEF">
      <w:pPr>
        <w:pStyle w:val="BodyText"/>
      </w:pPr>
      <w:r>
        <w:t>The minutes were approved as a correct record.</w:t>
      </w:r>
    </w:p>
    <w:p w14:paraId="07CB604D" w14:textId="77777777" w:rsidR="00A83D4B" w:rsidRDefault="008C4EEF">
      <w:pPr>
        <w:pStyle w:val="BodyText"/>
      </w:pPr>
      <w:r>
        <w:t xml:space="preserve">IMCD asked how many tenants had attended the Mental Health First Aid training, LA advised there </w:t>
      </w:r>
      <w:proofErr w:type="gramStart"/>
      <w:r>
        <w:t>was</w:t>
      </w:r>
      <w:proofErr w:type="gramEnd"/>
      <w:r>
        <w:t xml:space="preserve"> 6 or 7 tenants in Dundee who completed this. LA is awaiting dates to run this in Angus too.</w:t>
      </w:r>
    </w:p>
    <w:p w14:paraId="54D94662" w14:textId="77777777" w:rsidR="00A83D4B" w:rsidRDefault="008C4EEF">
      <w:pPr>
        <w:pStyle w:val="Heading2"/>
      </w:pPr>
      <w:r>
        <w:t xml:space="preserve">7.0 Minutes of </w:t>
      </w:r>
      <w:proofErr w:type="gramStart"/>
      <w:r>
        <w:t>the Finance</w:t>
      </w:r>
      <w:proofErr w:type="gramEnd"/>
      <w:r>
        <w:t>, Audit &amp; Risk Sub Committee 18th February 2026</w:t>
      </w:r>
    </w:p>
    <w:p w14:paraId="2E6DF98A" w14:textId="77777777" w:rsidR="00A83D4B" w:rsidRDefault="008C4EEF">
      <w:pPr>
        <w:pStyle w:val="BodyText"/>
      </w:pPr>
      <w:r>
        <w:t>Purpose - For Approval</w:t>
      </w:r>
    </w:p>
    <w:p w14:paraId="4C0AF81A" w14:textId="77777777" w:rsidR="00A83D4B" w:rsidRDefault="00A83D4B">
      <w:pPr>
        <w:pStyle w:val="HorizontalLine"/>
      </w:pPr>
    </w:p>
    <w:p w14:paraId="5BDCD689" w14:textId="77777777" w:rsidR="00A83D4B" w:rsidRDefault="008C4EEF">
      <w:pPr>
        <w:pStyle w:val="Heading4"/>
        <w:rPr>
          <w:b w:val="0"/>
        </w:rPr>
      </w:pPr>
      <w:r>
        <w:t>Minute</w:t>
      </w:r>
      <w:r>
        <w:rPr>
          <w:b w:val="0"/>
        </w:rPr>
        <w:t xml:space="preserve"> by Nicola McIntosh </w:t>
      </w:r>
    </w:p>
    <w:p w14:paraId="421F1E7C" w14:textId="77777777" w:rsidR="00A83D4B" w:rsidRDefault="008C4EEF">
      <w:pPr>
        <w:pStyle w:val="BodyText"/>
      </w:pPr>
      <w:r>
        <w:t>The minutes were approved as a correct record.</w:t>
      </w:r>
    </w:p>
    <w:p w14:paraId="65DE55FF" w14:textId="77777777" w:rsidR="00A83D4B" w:rsidRDefault="008C4EEF">
      <w:pPr>
        <w:pStyle w:val="BodyText"/>
      </w:pPr>
      <w:r>
        <w:t>GR confirmed that AC from Quinn Internal Audit will be attending the FAR meeting in May and the board will be given the opportunity to speak to AC without staff in attendance.</w:t>
      </w:r>
    </w:p>
    <w:p w14:paraId="496CDCD4" w14:textId="77777777" w:rsidR="00A83D4B" w:rsidRDefault="008C4EEF">
      <w:pPr>
        <w:pStyle w:val="Heading2"/>
      </w:pPr>
      <w:r>
        <w:t>8.0 SHR Engagement Letter</w:t>
      </w:r>
    </w:p>
    <w:p w14:paraId="70609C29" w14:textId="77777777" w:rsidR="00A83D4B" w:rsidRDefault="008C4EEF">
      <w:pPr>
        <w:pStyle w:val="BodyText"/>
      </w:pPr>
      <w:r>
        <w:t>Purpose - Instructions</w:t>
      </w:r>
    </w:p>
    <w:p w14:paraId="4553C75B" w14:textId="77777777" w:rsidR="00A83D4B" w:rsidRDefault="00A83D4B">
      <w:pPr>
        <w:pStyle w:val="HorizontalLine"/>
      </w:pPr>
    </w:p>
    <w:p w14:paraId="3A13CEA4" w14:textId="77777777" w:rsidR="00A83D4B" w:rsidRDefault="008C4EEF">
      <w:pPr>
        <w:pStyle w:val="Heading4"/>
        <w:rPr>
          <w:b w:val="0"/>
        </w:rPr>
      </w:pPr>
      <w:r>
        <w:t>Minute</w:t>
      </w:r>
      <w:r>
        <w:rPr>
          <w:b w:val="0"/>
        </w:rPr>
        <w:t xml:space="preserve"> by Nicola McIntosh </w:t>
      </w:r>
    </w:p>
    <w:p w14:paraId="24EB4897" w14:textId="77777777" w:rsidR="00A83D4B" w:rsidRDefault="008C4EEF">
      <w:pPr>
        <w:pStyle w:val="BodyText"/>
      </w:pPr>
      <w:r>
        <w:t xml:space="preserve">GR explained that SHR produces their engagement levels at around this time on an annual basis and this year they have asked for more information regarding our development plans and financial management. Members noted that the </w:t>
      </w:r>
      <w:proofErr w:type="gramStart"/>
      <w:r>
        <w:t>regulators</w:t>
      </w:r>
      <w:proofErr w:type="gramEnd"/>
      <w:r>
        <w:t xml:space="preserve"> goal is to ensure that Associations are financially viable.</w:t>
      </w:r>
    </w:p>
    <w:p w14:paraId="20220558" w14:textId="77777777" w:rsidR="00A83D4B" w:rsidRDefault="008C4EEF">
      <w:pPr>
        <w:pStyle w:val="BodyText"/>
      </w:pPr>
      <w:r>
        <w:t>Members discussed the increased scrutiny and information requests from the Scottish Housing Regulator, particularly regarding financial viability and development pipelines.</w:t>
      </w:r>
    </w:p>
    <w:p w14:paraId="60C63241" w14:textId="77777777" w:rsidR="00A83D4B" w:rsidRDefault="008C4EEF">
      <w:pPr>
        <w:pStyle w:val="BodyText"/>
      </w:pPr>
      <w:r>
        <w:t>The board reviewed current liquidity, upcoming funding requirements, and the need to provide updated financial and development information to the regulator by the end of April, with contingency plans for approval and reporting.</w:t>
      </w:r>
    </w:p>
    <w:p w14:paraId="6B5AF8C1" w14:textId="77777777" w:rsidR="00A83D4B" w:rsidRDefault="008C4EEF">
      <w:pPr>
        <w:pStyle w:val="BodyText"/>
      </w:pPr>
      <w:r>
        <w:t xml:space="preserve">AM advised they are working with departments, particularly asset </w:t>
      </w:r>
      <w:proofErr w:type="gramStart"/>
      <w:r>
        <w:t>management</w:t>
      </w:r>
      <w:proofErr w:type="gramEnd"/>
      <w:r>
        <w:t xml:space="preserve"> to profile cashflow month to month. Also looking at current facilities in place.</w:t>
      </w:r>
    </w:p>
    <w:p w14:paraId="2DEBE8A8" w14:textId="77777777" w:rsidR="00A83D4B" w:rsidRDefault="008C4EEF">
      <w:pPr>
        <w:pStyle w:val="BodyText"/>
      </w:pPr>
      <w:r>
        <w:t>AM feels there is no immediate short term liquidity risk.</w:t>
      </w:r>
    </w:p>
    <w:p w14:paraId="6BE543E2" w14:textId="77777777" w:rsidR="00A83D4B" w:rsidRDefault="008C4EEF">
      <w:pPr>
        <w:pStyle w:val="BodyText"/>
      </w:pPr>
      <w:r>
        <w:t>AM explained that we will conduct business planning scenario testing and provide five-year and thirty-year financial plans to the regulator, including stress testing as part of the internal audit plan, this should provide extra assurance.</w:t>
      </w:r>
    </w:p>
    <w:p w14:paraId="626152FC" w14:textId="77777777" w:rsidR="00A83D4B" w:rsidRDefault="008C4EEF">
      <w:pPr>
        <w:pStyle w:val="BodyText"/>
      </w:pPr>
      <w:r>
        <w:t xml:space="preserve">Volunteers </w:t>
      </w:r>
      <w:proofErr w:type="gramStart"/>
      <w:r>
        <w:t>requested for</w:t>
      </w:r>
      <w:proofErr w:type="gramEnd"/>
      <w:r>
        <w:t xml:space="preserve"> a </w:t>
      </w:r>
      <w:proofErr w:type="gramStart"/>
      <w:r>
        <w:t>short term</w:t>
      </w:r>
      <w:proofErr w:type="gramEnd"/>
      <w:r>
        <w:t xml:space="preserve"> working group to look at the business planning scenario testing. IMCD &amp; SP, CI are happy to be part of this.</w:t>
      </w:r>
    </w:p>
    <w:p w14:paraId="4A96FAE6" w14:textId="77777777" w:rsidR="00A83D4B" w:rsidRDefault="008C4EEF">
      <w:pPr>
        <w:pStyle w:val="BodyText"/>
      </w:pPr>
      <w:r>
        <w:t>Members noted and approved the contents of the report.</w:t>
      </w:r>
    </w:p>
    <w:p w14:paraId="48F5238F" w14:textId="77777777" w:rsidR="00A83D4B" w:rsidRDefault="008C4EEF">
      <w:pPr>
        <w:pStyle w:val="Heading2"/>
      </w:pPr>
      <w:r>
        <w:lastRenderedPageBreak/>
        <w:t>9.0 Fraud Report</w:t>
      </w:r>
    </w:p>
    <w:p w14:paraId="7F620454" w14:textId="77777777" w:rsidR="00A83D4B" w:rsidRDefault="008C4EEF">
      <w:pPr>
        <w:pStyle w:val="BodyText"/>
      </w:pPr>
      <w:r>
        <w:t>Purpose - For Noting</w:t>
      </w:r>
    </w:p>
    <w:p w14:paraId="6E4D137B" w14:textId="77777777" w:rsidR="00A83D4B" w:rsidRDefault="00A83D4B">
      <w:pPr>
        <w:pStyle w:val="HorizontalLine"/>
      </w:pPr>
    </w:p>
    <w:p w14:paraId="1DF15763" w14:textId="77777777" w:rsidR="00A83D4B" w:rsidRDefault="008C4EEF">
      <w:pPr>
        <w:pStyle w:val="Heading4"/>
        <w:rPr>
          <w:b w:val="0"/>
        </w:rPr>
      </w:pPr>
      <w:r>
        <w:t>Minute</w:t>
      </w:r>
      <w:r>
        <w:rPr>
          <w:b w:val="0"/>
        </w:rPr>
        <w:t xml:space="preserve"> by Nicola McIntosh </w:t>
      </w:r>
    </w:p>
    <w:p w14:paraId="4EB234A0" w14:textId="77777777" w:rsidR="00A83D4B" w:rsidRDefault="008C4EEF">
      <w:pPr>
        <w:pStyle w:val="BodyText"/>
      </w:pPr>
      <w:r>
        <w:t>AG presented the Fraud Report advising that there has been no fraudulent activity to report during 2025/26.</w:t>
      </w:r>
    </w:p>
    <w:p w14:paraId="1552EEFC" w14:textId="77777777" w:rsidR="00A83D4B" w:rsidRDefault="008C4EEF">
      <w:pPr>
        <w:pStyle w:val="BodyText"/>
      </w:pPr>
      <w:r>
        <w:t>Members noted and approved the contents of the report.</w:t>
      </w:r>
    </w:p>
    <w:p w14:paraId="17212169" w14:textId="77777777" w:rsidR="00A83D4B" w:rsidRDefault="008C4EEF">
      <w:pPr>
        <w:pStyle w:val="Heading2"/>
      </w:pPr>
      <w:r>
        <w:t>10.0 CEO Workplan</w:t>
      </w:r>
    </w:p>
    <w:p w14:paraId="6D0B88A5" w14:textId="77777777" w:rsidR="00A83D4B" w:rsidRDefault="008C4EEF">
      <w:pPr>
        <w:pStyle w:val="BodyText"/>
      </w:pPr>
      <w:r>
        <w:t>Purpose - For Noting</w:t>
      </w:r>
    </w:p>
    <w:p w14:paraId="6E860811" w14:textId="77777777" w:rsidR="00A83D4B" w:rsidRDefault="00A83D4B">
      <w:pPr>
        <w:pStyle w:val="HorizontalLine"/>
      </w:pPr>
    </w:p>
    <w:p w14:paraId="26F06432" w14:textId="77777777" w:rsidR="00A83D4B" w:rsidRDefault="008C4EEF">
      <w:pPr>
        <w:pStyle w:val="Heading4"/>
        <w:rPr>
          <w:b w:val="0"/>
        </w:rPr>
      </w:pPr>
      <w:r>
        <w:t>Minute</w:t>
      </w:r>
      <w:r>
        <w:rPr>
          <w:b w:val="0"/>
        </w:rPr>
        <w:t xml:space="preserve"> by Nicola McIntosh </w:t>
      </w:r>
    </w:p>
    <w:p w14:paraId="6F409AEB" w14:textId="77777777" w:rsidR="00A83D4B" w:rsidRDefault="008C4EEF">
      <w:pPr>
        <w:pStyle w:val="BodyText"/>
      </w:pPr>
      <w:r>
        <w:t>GR presented the CEO Workplan for noting and any questions.</w:t>
      </w:r>
    </w:p>
    <w:p w14:paraId="11A107BE" w14:textId="77777777" w:rsidR="00A83D4B" w:rsidRDefault="008C4EEF">
      <w:pPr>
        <w:pStyle w:val="BodyText"/>
      </w:pPr>
      <w:r>
        <w:t>Members noted and approved the contents of the report.</w:t>
      </w:r>
    </w:p>
    <w:p w14:paraId="0FBEF7AC" w14:textId="77777777" w:rsidR="00A83D4B" w:rsidRDefault="008C4EEF">
      <w:pPr>
        <w:pStyle w:val="Heading2"/>
      </w:pPr>
      <w:r>
        <w:t>11.0 Verbal Report on Use of Charity Budget</w:t>
      </w:r>
    </w:p>
    <w:p w14:paraId="2C302FDE" w14:textId="77777777" w:rsidR="00A83D4B" w:rsidRDefault="008C4EEF">
      <w:pPr>
        <w:pStyle w:val="BodyText"/>
      </w:pPr>
      <w:r>
        <w:t>Purpose - For Information</w:t>
      </w:r>
    </w:p>
    <w:p w14:paraId="4FA91BD5" w14:textId="77777777" w:rsidR="00A83D4B" w:rsidRDefault="00A83D4B">
      <w:pPr>
        <w:pStyle w:val="HorizontalLine"/>
      </w:pPr>
    </w:p>
    <w:p w14:paraId="259D9F76" w14:textId="77777777" w:rsidR="00A83D4B" w:rsidRDefault="008C4EEF">
      <w:pPr>
        <w:pStyle w:val="Heading4"/>
        <w:rPr>
          <w:b w:val="0"/>
        </w:rPr>
      </w:pPr>
      <w:r>
        <w:t>Minute</w:t>
      </w:r>
      <w:r>
        <w:rPr>
          <w:b w:val="0"/>
        </w:rPr>
        <w:t xml:space="preserve"> by Nicola McIntosh </w:t>
      </w:r>
    </w:p>
    <w:p w14:paraId="2AFB269E" w14:textId="77777777" w:rsidR="00A83D4B" w:rsidRDefault="008C4EEF">
      <w:pPr>
        <w:pStyle w:val="BodyText"/>
      </w:pPr>
      <w:r>
        <w:t xml:space="preserve">GR explained that £511 was </w:t>
      </w:r>
      <w:proofErr w:type="gramStart"/>
      <w:r>
        <w:t>gifted</w:t>
      </w:r>
      <w:proofErr w:type="gramEnd"/>
      <w:r>
        <w:t xml:space="preserve"> to McMillan Cancer Research to match the amount raised </w:t>
      </w:r>
      <w:proofErr w:type="gramStart"/>
      <w:r>
        <w:t>at</w:t>
      </w:r>
      <w:proofErr w:type="gramEnd"/>
      <w:r>
        <w:t xml:space="preserve"> the staff coffee morning in September.</w:t>
      </w:r>
    </w:p>
    <w:p w14:paraId="4B128EAD" w14:textId="77777777" w:rsidR="00A83D4B" w:rsidRDefault="008C4EEF">
      <w:pPr>
        <w:pStyle w:val="BodyText"/>
      </w:pPr>
      <w:r>
        <w:t xml:space="preserve">£1000 has been </w:t>
      </w:r>
      <w:proofErr w:type="gramStart"/>
      <w:r>
        <w:t>gifted</w:t>
      </w:r>
      <w:proofErr w:type="gramEnd"/>
      <w:r>
        <w:t xml:space="preserve"> to Jars Community Hub who are part of Brechin Community Football Trust. They provide a </w:t>
      </w:r>
      <w:proofErr w:type="spellStart"/>
      <w:proofErr w:type="gramStart"/>
      <w:r>
        <w:t>well being</w:t>
      </w:r>
      <w:proofErr w:type="spellEnd"/>
      <w:proofErr w:type="gramEnd"/>
      <w:r>
        <w:t xml:space="preserve"> hub, cafe, social supermarket, community </w:t>
      </w:r>
      <w:proofErr w:type="spellStart"/>
      <w:r>
        <w:t>laundrette</w:t>
      </w:r>
      <w:proofErr w:type="spellEnd"/>
      <w:r>
        <w:t>, and meeting place. Staff provided Christmas food parcels to Jars and we are hoping to undertake more partnership work with them this year.</w:t>
      </w:r>
    </w:p>
    <w:p w14:paraId="50AC8D3D" w14:textId="77777777" w:rsidR="00A83D4B" w:rsidRDefault="008C4EEF">
      <w:pPr>
        <w:pStyle w:val="BodyText"/>
      </w:pPr>
      <w:r>
        <w:t xml:space="preserve">CI wanted to thank AHA for the use of facilities and </w:t>
      </w:r>
      <w:proofErr w:type="gramStart"/>
      <w:r>
        <w:t>thanked</w:t>
      </w:r>
      <w:proofErr w:type="gramEnd"/>
      <w:r>
        <w:t xml:space="preserve"> staff for donations on behalf of You Are Not Alone.</w:t>
      </w:r>
    </w:p>
    <w:p w14:paraId="27EF6308" w14:textId="77777777" w:rsidR="00A83D4B" w:rsidRDefault="008C4EEF">
      <w:pPr>
        <w:pStyle w:val="BodyText"/>
      </w:pPr>
      <w:r>
        <w:t>Members noted the contents of the report.</w:t>
      </w:r>
    </w:p>
    <w:p w14:paraId="6A141A83" w14:textId="77777777" w:rsidR="00A83D4B" w:rsidRDefault="008C4EEF">
      <w:pPr>
        <w:pStyle w:val="Heading2"/>
      </w:pPr>
      <w:r>
        <w:t>12.0 Q3 Complaints Report</w:t>
      </w:r>
    </w:p>
    <w:p w14:paraId="204A07F5" w14:textId="77777777" w:rsidR="00A83D4B" w:rsidRDefault="008C4EEF">
      <w:pPr>
        <w:pStyle w:val="BodyText"/>
      </w:pPr>
      <w:r>
        <w:t>Purpose - For Noting</w:t>
      </w:r>
    </w:p>
    <w:p w14:paraId="531FF8DA" w14:textId="77777777" w:rsidR="00A83D4B" w:rsidRDefault="00A83D4B">
      <w:pPr>
        <w:pStyle w:val="HorizontalLine"/>
      </w:pPr>
    </w:p>
    <w:p w14:paraId="0C9A9B8A" w14:textId="77777777" w:rsidR="00A83D4B" w:rsidRDefault="008C4EEF">
      <w:pPr>
        <w:pStyle w:val="Heading4"/>
        <w:rPr>
          <w:b w:val="0"/>
        </w:rPr>
      </w:pPr>
      <w:r>
        <w:t>Minute</w:t>
      </w:r>
      <w:r>
        <w:rPr>
          <w:b w:val="0"/>
        </w:rPr>
        <w:t xml:space="preserve"> by Nicola McIntosh </w:t>
      </w:r>
    </w:p>
    <w:p w14:paraId="224DB688" w14:textId="77777777" w:rsidR="00A83D4B" w:rsidRDefault="008C4EEF">
      <w:pPr>
        <w:pStyle w:val="BodyText"/>
      </w:pPr>
      <w:r>
        <w:t xml:space="preserve">GR presented the Q3 complaints report for </w:t>
      </w:r>
      <w:proofErr w:type="gramStart"/>
      <w:r>
        <w:t>noting</w:t>
      </w:r>
      <w:proofErr w:type="gramEnd"/>
      <w:r>
        <w:t>.</w:t>
      </w:r>
    </w:p>
    <w:p w14:paraId="785610B8" w14:textId="77777777" w:rsidR="00A83D4B" w:rsidRDefault="008C4EEF">
      <w:pPr>
        <w:pStyle w:val="BodyText"/>
      </w:pPr>
      <w:r>
        <w:t xml:space="preserve">Members noted that this </w:t>
      </w:r>
      <w:proofErr w:type="gramStart"/>
      <w:r>
        <w:t>has to</w:t>
      </w:r>
      <w:proofErr w:type="gramEnd"/>
      <w:r>
        <w:t xml:space="preserve"> be reported to the regulator as this is one of the main ARC indicators.</w:t>
      </w:r>
    </w:p>
    <w:p w14:paraId="70F2B848" w14:textId="77777777" w:rsidR="00A83D4B" w:rsidRDefault="008C4EEF">
      <w:pPr>
        <w:pStyle w:val="BodyText"/>
      </w:pPr>
      <w:r>
        <w:t xml:space="preserve">HW asked if there is an action plan linked to the specific areas that are highlighted regarding </w:t>
      </w:r>
      <w:r>
        <w:lastRenderedPageBreak/>
        <w:t>complaints. GR advised that this was raised at our management team meeting and a training session is being arranged to address any issues with how we record and deal with complaints.</w:t>
      </w:r>
    </w:p>
    <w:p w14:paraId="1FA1BDBA" w14:textId="77777777" w:rsidR="00A83D4B" w:rsidRDefault="008C4EEF">
      <w:pPr>
        <w:pStyle w:val="BodyText"/>
      </w:pPr>
      <w:r>
        <w:t>Members noted the contents of the report</w:t>
      </w:r>
    </w:p>
    <w:p w14:paraId="36712DB8" w14:textId="77777777" w:rsidR="00A83D4B" w:rsidRDefault="008C4EEF">
      <w:pPr>
        <w:pStyle w:val="Heading2"/>
      </w:pPr>
      <w:r>
        <w:t>13.0 Health &amp; Safety Report</w:t>
      </w:r>
    </w:p>
    <w:p w14:paraId="2EF3B533" w14:textId="77777777" w:rsidR="00A83D4B" w:rsidRDefault="008C4EEF">
      <w:pPr>
        <w:pStyle w:val="BodyText"/>
      </w:pPr>
      <w:r>
        <w:t>Purpose - For Noting</w:t>
      </w:r>
    </w:p>
    <w:p w14:paraId="567B38B2" w14:textId="77777777" w:rsidR="00A83D4B" w:rsidRDefault="00A83D4B">
      <w:pPr>
        <w:pStyle w:val="HorizontalLine"/>
      </w:pPr>
    </w:p>
    <w:p w14:paraId="503AF654" w14:textId="77777777" w:rsidR="00A83D4B" w:rsidRDefault="008C4EEF">
      <w:pPr>
        <w:pStyle w:val="Heading4"/>
        <w:rPr>
          <w:b w:val="0"/>
        </w:rPr>
      </w:pPr>
      <w:r>
        <w:t>Minute</w:t>
      </w:r>
      <w:r>
        <w:rPr>
          <w:b w:val="0"/>
        </w:rPr>
        <w:t xml:space="preserve"> by Nicola McIntosh </w:t>
      </w:r>
    </w:p>
    <w:p w14:paraId="0108E36A" w14:textId="77777777" w:rsidR="00A83D4B" w:rsidRDefault="008C4EEF">
      <w:pPr>
        <w:pStyle w:val="BodyText"/>
      </w:pPr>
      <w:r>
        <w:t xml:space="preserve">GR presented the Health and Safety Report for </w:t>
      </w:r>
      <w:proofErr w:type="gramStart"/>
      <w:r>
        <w:t>noting</w:t>
      </w:r>
      <w:proofErr w:type="gramEnd"/>
      <w:r>
        <w:t xml:space="preserve"> and any comments.</w:t>
      </w:r>
    </w:p>
    <w:p w14:paraId="6E46FC99" w14:textId="77777777" w:rsidR="00A83D4B" w:rsidRDefault="008C4EEF">
      <w:pPr>
        <w:pStyle w:val="BodyText"/>
      </w:pPr>
      <w:r>
        <w:t xml:space="preserve">Members noted that any accidents, incidents and near misses are all recorded, </w:t>
      </w:r>
      <w:proofErr w:type="spellStart"/>
      <w:r>
        <w:t>summarised</w:t>
      </w:r>
      <w:proofErr w:type="spellEnd"/>
      <w:r>
        <w:t xml:space="preserve"> and reviewed by our Health &amp; Safety Consultant.</w:t>
      </w:r>
    </w:p>
    <w:p w14:paraId="4CAF970B" w14:textId="77777777" w:rsidR="00A83D4B" w:rsidRDefault="008C4EEF">
      <w:pPr>
        <w:pStyle w:val="BodyText"/>
      </w:pPr>
      <w:r>
        <w:t>Members noted that we will be using RBS Mentor going forward to record our H&amp;S information for easier reporting.</w:t>
      </w:r>
    </w:p>
    <w:p w14:paraId="158FCD58" w14:textId="77777777" w:rsidR="00A83D4B" w:rsidRDefault="008C4EEF">
      <w:pPr>
        <w:pStyle w:val="BodyText"/>
      </w:pPr>
      <w:r>
        <w:t>IMCD asked regarding the costs for 1st Safety Solutions being within the H&amp;S budget and asked if this will continue to be charged there. AG confirmed that yes, however, the budget has been increased to cover these costs.</w:t>
      </w:r>
    </w:p>
    <w:p w14:paraId="55AC3C44" w14:textId="77777777" w:rsidR="00A83D4B" w:rsidRDefault="008C4EEF">
      <w:pPr>
        <w:pStyle w:val="BodyText"/>
      </w:pPr>
      <w:r>
        <w:t>Members noted and approved the contents of the report.</w:t>
      </w:r>
    </w:p>
    <w:p w14:paraId="124AEA93" w14:textId="77777777" w:rsidR="00A83D4B" w:rsidRDefault="008C4EEF">
      <w:pPr>
        <w:pStyle w:val="Heading2"/>
      </w:pPr>
      <w:r>
        <w:t>14.0 Health &amp; Safety Manual</w:t>
      </w:r>
    </w:p>
    <w:p w14:paraId="5F15B42F" w14:textId="77777777" w:rsidR="00A83D4B" w:rsidRDefault="008C4EEF">
      <w:pPr>
        <w:pStyle w:val="BodyText"/>
      </w:pPr>
      <w:r>
        <w:t>Purpose - For Approval</w:t>
      </w:r>
    </w:p>
    <w:p w14:paraId="5EAE6469" w14:textId="77777777" w:rsidR="00A83D4B" w:rsidRDefault="00A83D4B">
      <w:pPr>
        <w:pStyle w:val="HorizontalLine"/>
      </w:pPr>
    </w:p>
    <w:p w14:paraId="634EFB37" w14:textId="77777777" w:rsidR="00A83D4B" w:rsidRDefault="008C4EEF">
      <w:pPr>
        <w:pStyle w:val="Heading4"/>
        <w:rPr>
          <w:b w:val="0"/>
        </w:rPr>
      </w:pPr>
      <w:r>
        <w:t>Minute</w:t>
      </w:r>
      <w:r>
        <w:rPr>
          <w:b w:val="0"/>
        </w:rPr>
        <w:t xml:space="preserve"> by Nicola McIntosh </w:t>
      </w:r>
    </w:p>
    <w:p w14:paraId="68085C79" w14:textId="77777777" w:rsidR="00A83D4B" w:rsidRDefault="008C4EEF">
      <w:pPr>
        <w:pStyle w:val="BodyText"/>
      </w:pPr>
      <w:r>
        <w:t>GR presented the redrafted H&amp;S Control Manual to the board for approval.</w:t>
      </w:r>
    </w:p>
    <w:p w14:paraId="0EC8BC29" w14:textId="77777777" w:rsidR="00A83D4B" w:rsidRDefault="008C4EEF">
      <w:pPr>
        <w:pStyle w:val="BodyText"/>
      </w:pPr>
      <w:r>
        <w:t>Members noted that Chris Scott will be attending the next staff meeting and all staff will be required to sign to confirm that they have read the manual.</w:t>
      </w:r>
    </w:p>
    <w:p w14:paraId="5267BFC8" w14:textId="77777777" w:rsidR="00A83D4B" w:rsidRDefault="008C4EEF">
      <w:pPr>
        <w:pStyle w:val="BodyText"/>
      </w:pPr>
      <w:r>
        <w:t>Members noted and approved the contents of the updated manual.</w:t>
      </w:r>
    </w:p>
    <w:p w14:paraId="382B018F" w14:textId="77777777" w:rsidR="00A83D4B" w:rsidRDefault="008C4EEF">
      <w:pPr>
        <w:pStyle w:val="Heading2"/>
      </w:pPr>
      <w:r>
        <w:t>15.0 Office Update</w:t>
      </w:r>
    </w:p>
    <w:p w14:paraId="64E7A9CE" w14:textId="77777777" w:rsidR="00A83D4B" w:rsidRDefault="008C4EEF">
      <w:pPr>
        <w:pStyle w:val="BodyText"/>
      </w:pPr>
      <w:r>
        <w:t>Purpose - For Information</w:t>
      </w:r>
    </w:p>
    <w:p w14:paraId="266A4264" w14:textId="77777777" w:rsidR="00A83D4B" w:rsidRDefault="00A83D4B">
      <w:pPr>
        <w:pStyle w:val="HorizontalLine"/>
      </w:pPr>
    </w:p>
    <w:p w14:paraId="5581C826" w14:textId="77777777" w:rsidR="00A83D4B" w:rsidRDefault="008C4EEF">
      <w:pPr>
        <w:pStyle w:val="Heading4"/>
        <w:rPr>
          <w:b w:val="0"/>
        </w:rPr>
      </w:pPr>
      <w:r>
        <w:t>Minute</w:t>
      </w:r>
      <w:r>
        <w:rPr>
          <w:b w:val="0"/>
        </w:rPr>
        <w:t xml:space="preserve"> by Nicola McIntosh </w:t>
      </w:r>
    </w:p>
    <w:p w14:paraId="6EE84121" w14:textId="77777777" w:rsidR="00A83D4B" w:rsidRDefault="008C4EEF">
      <w:pPr>
        <w:pStyle w:val="BodyText"/>
      </w:pPr>
      <w:r>
        <w:t>GR advised that there is nothing to update, still awaiting a decision from Angus Council on change of use for the building.</w:t>
      </w:r>
    </w:p>
    <w:p w14:paraId="22E35EE5" w14:textId="21919BFF" w:rsidR="00A83D4B" w:rsidRDefault="008C4EEF">
      <w:pPr>
        <w:pStyle w:val="BodyText"/>
      </w:pPr>
      <w:r>
        <w:t>HW asked how it was received from staff, GR explained that it went well and explained that staff have been aware and are keen to move to one office. </w:t>
      </w:r>
    </w:p>
    <w:p w14:paraId="5D721D9B" w14:textId="77777777" w:rsidR="00A83D4B" w:rsidRDefault="008C4EEF">
      <w:pPr>
        <w:pStyle w:val="BodyText"/>
      </w:pPr>
      <w:r>
        <w:t>Members noted the contents and GR advised that any updates will be provided to them in due course.</w:t>
      </w:r>
    </w:p>
    <w:p w14:paraId="323E70FD" w14:textId="77777777" w:rsidR="00A83D4B" w:rsidRDefault="008C4EEF">
      <w:pPr>
        <w:pStyle w:val="Heading2"/>
      </w:pPr>
      <w:r>
        <w:lastRenderedPageBreak/>
        <w:t>16.0 Review of Financial Regulations (2026)</w:t>
      </w:r>
    </w:p>
    <w:p w14:paraId="20816AFC" w14:textId="77777777" w:rsidR="00A83D4B" w:rsidRDefault="008C4EEF">
      <w:pPr>
        <w:pStyle w:val="BodyText"/>
      </w:pPr>
      <w:r>
        <w:t>Purpose - For Approval</w:t>
      </w:r>
    </w:p>
    <w:p w14:paraId="1FF20D8E" w14:textId="77777777" w:rsidR="00A83D4B" w:rsidRDefault="00A83D4B">
      <w:pPr>
        <w:pStyle w:val="HorizontalLine"/>
      </w:pPr>
    </w:p>
    <w:p w14:paraId="23FEC96B" w14:textId="77777777" w:rsidR="00A83D4B" w:rsidRDefault="008C4EEF">
      <w:pPr>
        <w:pStyle w:val="Heading4"/>
        <w:rPr>
          <w:b w:val="0"/>
        </w:rPr>
      </w:pPr>
      <w:r>
        <w:t>Minute</w:t>
      </w:r>
      <w:r>
        <w:rPr>
          <w:b w:val="0"/>
        </w:rPr>
        <w:t xml:space="preserve"> by Nicola McIntosh </w:t>
      </w:r>
    </w:p>
    <w:p w14:paraId="0081D6A1" w14:textId="77777777" w:rsidR="00A83D4B" w:rsidRDefault="008C4EEF">
      <w:pPr>
        <w:pStyle w:val="BodyText"/>
      </w:pPr>
      <w:r>
        <w:t xml:space="preserve">AG presented the review of Financial Regulations for approval, explaining that this review has come </w:t>
      </w:r>
      <w:proofErr w:type="gramStart"/>
      <w:r>
        <w:t>as a result of</w:t>
      </w:r>
      <w:proofErr w:type="gramEnd"/>
      <w:r>
        <w:t xml:space="preserve"> setting the annual budget for 26/27. Members noted that a recommendation to reduce the approval limits </w:t>
      </w:r>
      <w:proofErr w:type="gramStart"/>
      <w:r>
        <w:t>in order for</w:t>
      </w:r>
      <w:proofErr w:type="gramEnd"/>
      <w:r>
        <w:t xml:space="preserve"> Managers to keep tighter financial control.</w:t>
      </w:r>
    </w:p>
    <w:p w14:paraId="5BF889B3" w14:textId="77777777" w:rsidR="00A83D4B" w:rsidRDefault="008C4EEF">
      <w:pPr>
        <w:pStyle w:val="BodyText"/>
      </w:pPr>
      <w:r>
        <w:t>KL explained that it will give him and the Maintenance Manager a better overview of things, given the tightness of the budgets for the year.</w:t>
      </w:r>
    </w:p>
    <w:p w14:paraId="4AD62043" w14:textId="77777777" w:rsidR="00A83D4B" w:rsidRDefault="008C4EEF">
      <w:pPr>
        <w:pStyle w:val="BodyText"/>
      </w:pPr>
      <w:r>
        <w:t xml:space="preserve">IMCD </w:t>
      </w:r>
      <w:proofErr w:type="gramStart"/>
      <w:r>
        <w:t>asked going</w:t>
      </w:r>
      <w:proofErr w:type="gramEnd"/>
      <w:r>
        <w:t xml:space="preserve"> forward, </w:t>
      </w:r>
      <w:proofErr w:type="gramStart"/>
      <w:r>
        <w:t>can</w:t>
      </w:r>
      <w:proofErr w:type="gramEnd"/>
      <w:r>
        <w:t xml:space="preserve"> any changes to policies be </w:t>
      </w:r>
      <w:proofErr w:type="spellStart"/>
      <w:r>
        <w:t>summarised</w:t>
      </w:r>
      <w:proofErr w:type="spellEnd"/>
      <w:r>
        <w:t xml:space="preserve"> for the purpose of board members.</w:t>
      </w:r>
    </w:p>
    <w:p w14:paraId="12F847FC" w14:textId="77777777" w:rsidR="00A83D4B" w:rsidRDefault="008C4EEF">
      <w:pPr>
        <w:pStyle w:val="BodyText"/>
      </w:pPr>
      <w:r>
        <w:t>Members noted and approved the contents of the report.</w:t>
      </w:r>
    </w:p>
    <w:p w14:paraId="0B6E8269" w14:textId="77777777" w:rsidR="00A83D4B" w:rsidRDefault="008C4EEF">
      <w:pPr>
        <w:pStyle w:val="Heading2"/>
      </w:pPr>
      <w:r>
        <w:t>17.0 Review of Terms of Reference &amp; Standing Orders</w:t>
      </w:r>
    </w:p>
    <w:p w14:paraId="298DA0B5" w14:textId="77777777" w:rsidR="00A83D4B" w:rsidRDefault="008C4EEF">
      <w:pPr>
        <w:pStyle w:val="BodyText"/>
      </w:pPr>
      <w:r>
        <w:t>Purpose - For Approval</w:t>
      </w:r>
    </w:p>
    <w:p w14:paraId="395AF9D3" w14:textId="77777777" w:rsidR="00A83D4B" w:rsidRDefault="00A83D4B">
      <w:pPr>
        <w:pStyle w:val="HorizontalLine"/>
      </w:pPr>
    </w:p>
    <w:p w14:paraId="722EE4B9" w14:textId="77777777" w:rsidR="00A83D4B" w:rsidRDefault="008C4EEF">
      <w:pPr>
        <w:pStyle w:val="Heading4"/>
        <w:rPr>
          <w:b w:val="0"/>
        </w:rPr>
      </w:pPr>
      <w:r>
        <w:t>Minute</w:t>
      </w:r>
      <w:r>
        <w:rPr>
          <w:b w:val="0"/>
        </w:rPr>
        <w:t xml:space="preserve"> by Nicola McIntosh </w:t>
      </w:r>
    </w:p>
    <w:p w14:paraId="0C097B94" w14:textId="77777777" w:rsidR="00A83D4B" w:rsidRDefault="008C4EEF">
      <w:pPr>
        <w:pStyle w:val="BodyText"/>
      </w:pPr>
      <w:r>
        <w:t>GB presented the review of the Terms of Reference &amp; Standing Orders, advising the updated version changes are:</w:t>
      </w:r>
    </w:p>
    <w:p w14:paraId="5F6A16CD" w14:textId="77777777" w:rsidR="00A83D4B" w:rsidRDefault="008C4EEF">
      <w:pPr>
        <w:pStyle w:val="BodyText"/>
      </w:pPr>
      <w:r>
        <w:t>Updated structure and format (table format, definitions, explanations).</w:t>
      </w:r>
    </w:p>
    <w:p w14:paraId="1A4FC5A6" w14:textId="77777777" w:rsidR="00A83D4B" w:rsidRDefault="008C4EEF">
      <w:pPr>
        <w:pStyle w:val="BodyText"/>
      </w:pPr>
      <w:r>
        <w:t>Clarification of committee remits and delegated authority.</w:t>
      </w:r>
    </w:p>
    <w:p w14:paraId="14905481" w14:textId="77777777" w:rsidR="00A83D4B" w:rsidRDefault="008C4EEF">
      <w:pPr>
        <w:pStyle w:val="BodyText"/>
      </w:pPr>
      <w:r>
        <w:t>Clarification of Standing Orders (meeting management, minutes, voting, conflict of interest, and procedures).</w:t>
      </w:r>
    </w:p>
    <w:p w14:paraId="15400E6C" w14:textId="77777777" w:rsidR="00A83D4B" w:rsidRDefault="008C4EEF">
      <w:pPr>
        <w:pStyle w:val="BodyText"/>
      </w:pPr>
      <w:r>
        <w:t>Expansion on Board recruitment, eligibility, conduct, and performance references to AHA Rules.</w:t>
      </w:r>
    </w:p>
    <w:p w14:paraId="2A0B4AED" w14:textId="77777777" w:rsidR="00A83D4B" w:rsidRDefault="008C4EEF">
      <w:pPr>
        <w:pStyle w:val="BodyText"/>
      </w:pPr>
      <w:r>
        <w:t>Members noted and approved the contents of the report.</w:t>
      </w:r>
    </w:p>
    <w:p w14:paraId="745BB067" w14:textId="77777777" w:rsidR="00A83D4B" w:rsidRDefault="008C4EEF">
      <w:pPr>
        <w:pStyle w:val="Heading2"/>
      </w:pPr>
      <w:r>
        <w:t>18.0 Review of Scheme of Delegated Authority</w:t>
      </w:r>
    </w:p>
    <w:p w14:paraId="7C8B5D38" w14:textId="77777777" w:rsidR="00A83D4B" w:rsidRDefault="008C4EEF">
      <w:pPr>
        <w:pStyle w:val="BodyText"/>
      </w:pPr>
      <w:r>
        <w:t>Purpose - For Approval</w:t>
      </w:r>
    </w:p>
    <w:p w14:paraId="09842CA7" w14:textId="77777777" w:rsidR="00A83D4B" w:rsidRDefault="00A83D4B">
      <w:pPr>
        <w:pStyle w:val="HorizontalLine"/>
      </w:pPr>
    </w:p>
    <w:p w14:paraId="2EB1A729" w14:textId="77777777" w:rsidR="00A83D4B" w:rsidRDefault="008C4EEF">
      <w:pPr>
        <w:pStyle w:val="Heading4"/>
        <w:rPr>
          <w:b w:val="0"/>
        </w:rPr>
      </w:pPr>
      <w:r>
        <w:t>Minute</w:t>
      </w:r>
      <w:r>
        <w:rPr>
          <w:b w:val="0"/>
        </w:rPr>
        <w:t xml:space="preserve"> by Nicola McIntosh </w:t>
      </w:r>
    </w:p>
    <w:p w14:paraId="706694FA" w14:textId="77777777" w:rsidR="00A83D4B" w:rsidRDefault="008C4EEF">
      <w:pPr>
        <w:pStyle w:val="BodyText"/>
      </w:pPr>
      <w:r>
        <w:t>GB presented the Review of Scheme of Delegated Authority noting the following changes:</w:t>
      </w:r>
    </w:p>
    <w:p w14:paraId="5ED309D8" w14:textId="77777777" w:rsidR="00A83D4B" w:rsidRDefault="008C4EEF">
      <w:pPr>
        <w:pStyle w:val="BodyText"/>
      </w:pPr>
      <w:r>
        <w:t>Updated layout and new tables grouped by Department (or function)</w:t>
      </w:r>
    </w:p>
    <w:p w14:paraId="2A2CE5DD" w14:textId="77777777" w:rsidR="00A83D4B" w:rsidRDefault="008C4EEF">
      <w:pPr>
        <w:pStyle w:val="BodyText"/>
      </w:pPr>
      <w:r>
        <w:t>Added new section for Governance</w:t>
      </w:r>
    </w:p>
    <w:p w14:paraId="679B4830" w14:textId="77777777" w:rsidR="00A83D4B" w:rsidRDefault="008C4EEF">
      <w:pPr>
        <w:pStyle w:val="BodyText"/>
      </w:pPr>
      <w:r>
        <w:t>Refreshed references to Roles/Job Titles</w:t>
      </w:r>
    </w:p>
    <w:p w14:paraId="22BE3DD1" w14:textId="77777777" w:rsidR="00A83D4B" w:rsidRDefault="008C4EEF">
      <w:pPr>
        <w:pStyle w:val="BodyText"/>
      </w:pPr>
      <w:r>
        <w:t>Members noted and approved the contents of the report.</w:t>
      </w:r>
    </w:p>
    <w:p w14:paraId="07241F31" w14:textId="77777777" w:rsidR="00A83D4B" w:rsidRDefault="008C4EEF">
      <w:pPr>
        <w:pStyle w:val="Heading2"/>
      </w:pPr>
      <w:r>
        <w:lastRenderedPageBreak/>
        <w:t>19.0 Entitlements, Payments &amp; Benefits</w:t>
      </w:r>
    </w:p>
    <w:p w14:paraId="0FCD626F" w14:textId="77777777" w:rsidR="00A83D4B" w:rsidRDefault="008C4EEF">
      <w:pPr>
        <w:pStyle w:val="BodyText"/>
      </w:pPr>
      <w:r>
        <w:t>Purpose - For Approval</w:t>
      </w:r>
    </w:p>
    <w:p w14:paraId="554608AD" w14:textId="77777777" w:rsidR="00A83D4B" w:rsidRDefault="00A83D4B">
      <w:pPr>
        <w:pStyle w:val="HorizontalLine"/>
      </w:pPr>
    </w:p>
    <w:p w14:paraId="7AC7B234" w14:textId="77777777" w:rsidR="00A83D4B" w:rsidRDefault="008C4EEF">
      <w:pPr>
        <w:pStyle w:val="Heading4"/>
        <w:rPr>
          <w:b w:val="0"/>
        </w:rPr>
      </w:pPr>
      <w:r>
        <w:t>Minute</w:t>
      </w:r>
      <w:r>
        <w:rPr>
          <w:b w:val="0"/>
        </w:rPr>
        <w:t xml:space="preserve"> by Nicola McIntosh </w:t>
      </w:r>
    </w:p>
    <w:p w14:paraId="5A0C8188" w14:textId="77777777" w:rsidR="00A83D4B" w:rsidRDefault="008C4EEF">
      <w:pPr>
        <w:pStyle w:val="BodyText"/>
      </w:pPr>
      <w:r>
        <w:t>GB presented the Entitlements, Payments &amp; Benefits Policy for approval and noted the following amendments:</w:t>
      </w:r>
    </w:p>
    <w:p w14:paraId="12A2BE71" w14:textId="77777777" w:rsidR="00A83D4B" w:rsidRDefault="008C4EEF">
      <w:pPr>
        <w:pStyle w:val="BodyText"/>
      </w:pPr>
      <w:r>
        <w:t>Updated Model Policy from SFHA (January 2026 Version). The new version has:</w:t>
      </w:r>
    </w:p>
    <w:p w14:paraId="2380D423" w14:textId="77777777" w:rsidR="00A83D4B" w:rsidRDefault="008C4EEF">
      <w:pPr>
        <w:pStyle w:val="BodyText"/>
      </w:pPr>
      <w:r>
        <w:t>Updated layout and reference tables</w:t>
      </w:r>
    </w:p>
    <w:p w14:paraId="475157E1" w14:textId="77777777" w:rsidR="00A83D4B" w:rsidRDefault="008C4EEF">
      <w:pPr>
        <w:pStyle w:val="BodyText"/>
      </w:pPr>
      <w:r>
        <w:t>Increased limits (in line with inflation from the old version) for gifts/hospitality (e.g. £60 to £70, and £100 to £120)</w:t>
      </w:r>
    </w:p>
    <w:p w14:paraId="5C4C9D2C" w14:textId="77777777" w:rsidR="00A83D4B" w:rsidRDefault="008C4EEF">
      <w:pPr>
        <w:pStyle w:val="BodyText"/>
      </w:pPr>
      <w:r>
        <w:t>Clarification around Conflicts of Interests</w:t>
      </w:r>
    </w:p>
    <w:p w14:paraId="03F809F1" w14:textId="77777777" w:rsidR="00A83D4B" w:rsidRDefault="008C4EEF">
      <w:pPr>
        <w:pStyle w:val="BodyText"/>
      </w:pPr>
      <w:r>
        <w:t>Expanded section around Procurement</w:t>
      </w:r>
    </w:p>
    <w:p w14:paraId="2F14291F" w14:textId="77777777" w:rsidR="00A83D4B" w:rsidRDefault="008C4EEF">
      <w:pPr>
        <w:pStyle w:val="BodyText"/>
      </w:pPr>
      <w:r>
        <w:t>Members noted and approved the contents of the policy.</w:t>
      </w:r>
    </w:p>
    <w:p w14:paraId="34A6F6B6" w14:textId="77777777" w:rsidR="00A83D4B" w:rsidRDefault="008C4EEF">
      <w:pPr>
        <w:pStyle w:val="Heading2"/>
      </w:pPr>
      <w:r>
        <w:t>20.0 Review of Equality, Diversity &amp; Inclusion Strategy</w:t>
      </w:r>
    </w:p>
    <w:p w14:paraId="04536D7A" w14:textId="77777777" w:rsidR="00A83D4B" w:rsidRDefault="008C4EEF">
      <w:pPr>
        <w:pStyle w:val="BodyText"/>
      </w:pPr>
      <w:r>
        <w:t>Purpose - For Approval</w:t>
      </w:r>
    </w:p>
    <w:p w14:paraId="0F9B8E21" w14:textId="77777777" w:rsidR="00A83D4B" w:rsidRDefault="00A83D4B">
      <w:pPr>
        <w:pStyle w:val="HorizontalLine"/>
      </w:pPr>
    </w:p>
    <w:p w14:paraId="5DA8534A" w14:textId="77777777" w:rsidR="00A83D4B" w:rsidRDefault="008C4EEF">
      <w:pPr>
        <w:pStyle w:val="Heading4"/>
        <w:rPr>
          <w:b w:val="0"/>
        </w:rPr>
      </w:pPr>
      <w:r>
        <w:t>Minute</w:t>
      </w:r>
      <w:r>
        <w:rPr>
          <w:b w:val="0"/>
        </w:rPr>
        <w:t xml:space="preserve"> by Nicola McIntosh </w:t>
      </w:r>
    </w:p>
    <w:p w14:paraId="1D902CC7" w14:textId="77777777" w:rsidR="00A83D4B" w:rsidRDefault="008C4EEF">
      <w:pPr>
        <w:pStyle w:val="BodyText"/>
      </w:pPr>
      <w:r>
        <w:t>GB presented the updated Equality, Diversity &amp; Inclusion Strategy.</w:t>
      </w:r>
    </w:p>
    <w:p w14:paraId="48CBFD67" w14:textId="77777777" w:rsidR="00A83D4B" w:rsidRDefault="008C4EEF">
      <w:pPr>
        <w:pStyle w:val="BodyText"/>
      </w:pPr>
      <w:r>
        <w:t xml:space="preserve">IMCD asked in relation to the </w:t>
      </w:r>
      <w:proofErr w:type="gramStart"/>
      <w:r>
        <w:t>short term</w:t>
      </w:r>
      <w:proofErr w:type="gramEnd"/>
      <w:r>
        <w:t xml:space="preserve"> goals and the establishment of an equalities group. GR advised that there is an EDI working group already in place and bitesize EDI training for the board has been scheduled.</w:t>
      </w:r>
    </w:p>
    <w:p w14:paraId="2EAF826C" w14:textId="77777777" w:rsidR="00A83D4B" w:rsidRDefault="008C4EEF">
      <w:pPr>
        <w:pStyle w:val="BodyText"/>
      </w:pPr>
      <w:r>
        <w:t xml:space="preserve">IMCD asked if the equalities group will report directly to the board. GR explained that we do not report EDI to the board currently, explaining that it needs to be agreed how board members feel this should </w:t>
      </w:r>
      <w:proofErr w:type="gramStart"/>
      <w:r>
        <w:t>look going</w:t>
      </w:r>
      <w:proofErr w:type="gramEnd"/>
      <w:r>
        <w:t xml:space="preserve"> forward.</w:t>
      </w:r>
    </w:p>
    <w:p w14:paraId="7B0F94B6" w14:textId="77777777" w:rsidR="00A83D4B" w:rsidRDefault="008C4EEF">
      <w:pPr>
        <w:pStyle w:val="BodyText"/>
      </w:pPr>
      <w:r>
        <w:t>Members noted and approved the contents of the report.</w:t>
      </w:r>
    </w:p>
    <w:p w14:paraId="08891379" w14:textId="77777777" w:rsidR="00A83D4B" w:rsidRDefault="008C4EEF">
      <w:pPr>
        <w:pStyle w:val="Heading2"/>
      </w:pPr>
      <w:r>
        <w:t>21.0 Approval of New Board Members</w:t>
      </w:r>
    </w:p>
    <w:p w14:paraId="0DBCBD56" w14:textId="77777777" w:rsidR="00A83D4B" w:rsidRDefault="008C4EEF">
      <w:pPr>
        <w:pStyle w:val="BodyText"/>
      </w:pPr>
      <w:r>
        <w:t>Purpose - For Approval</w:t>
      </w:r>
    </w:p>
    <w:p w14:paraId="1CB83E72" w14:textId="77777777" w:rsidR="00A83D4B" w:rsidRDefault="00A83D4B">
      <w:pPr>
        <w:pStyle w:val="HorizontalLine"/>
      </w:pPr>
    </w:p>
    <w:p w14:paraId="634069B6" w14:textId="77777777" w:rsidR="00A83D4B" w:rsidRDefault="008C4EEF">
      <w:pPr>
        <w:pStyle w:val="Heading4"/>
        <w:rPr>
          <w:b w:val="0"/>
        </w:rPr>
      </w:pPr>
      <w:r>
        <w:t>Minute</w:t>
      </w:r>
      <w:r>
        <w:rPr>
          <w:b w:val="0"/>
        </w:rPr>
        <w:t xml:space="preserve"> by Nicola McIntosh </w:t>
      </w:r>
    </w:p>
    <w:p w14:paraId="39246434" w14:textId="77777777" w:rsidR="00A83D4B" w:rsidRDefault="008C4EEF">
      <w:pPr>
        <w:pStyle w:val="BodyText"/>
      </w:pPr>
      <w:r>
        <w:t>Members approved the new members Neil Nicholson, Jenna Lawrence and Aisling Wallace to fill casual vacancies on the Board of Management.</w:t>
      </w:r>
    </w:p>
    <w:p w14:paraId="56B50EA5" w14:textId="77777777" w:rsidR="00A83D4B" w:rsidRDefault="008C4EEF">
      <w:pPr>
        <w:pStyle w:val="BodyText"/>
      </w:pPr>
      <w:r>
        <w:t xml:space="preserve">GR suggests new members </w:t>
      </w:r>
      <w:proofErr w:type="gramStart"/>
      <w:r>
        <w:t>attending</w:t>
      </w:r>
      <w:proofErr w:type="gramEnd"/>
      <w:r>
        <w:t xml:space="preserve"> one of each </w:t>
      </w:r>
      <w:proofErr w:type="spellStart"/>
      <w:r>
        <w:t>sub committee</w:t>
      </w:r>
      <w:proofErr w:type="spellEnd"/>
      <w:r>
        <w:t xml:space="preserve"> meetings </w:t>
      </w:r>
      <w:proofErr w:type="gramStart"/>
      <w:r>
        <w:t>to</w:t>
      </w:r>
      <w:proofErr w:type="gramEnd"/>
      <w:r>
        <w:t xml:space="preserve"> </w:t>
      </w:r>
      <w:proofErr w:type="gramStart"/>
      <w:r>
        <w:t>in order to</w:t>
      </w:r>
      <w:proofErr w:type="gramEnd"/>
      <w:r>
        <w:t xml:space="preserve"> find out where their interests lie and can then decide on which </w:t>
      </w:r>
      <w:proofErr w:type="spellStart"/>
      <w:r>
        <w:t xml:space="preserve">sub </w:t>
      </w:r>
      <w:proofErr w:type="gramStart"/>
      <w:r>
        <w:t>committee</w:t>
      </w:r>
      <w:proofErr w:type="spellEnd"/>
      <w:proofErr w:type="gramEnd"/>
      <w:r>
        <w:t xml:space="preserve"> they would like to be part of.</w:t>
      </w:r>
    </w:p>
    <w:p w14:paraId="3BCDFE97" w14:textId="365AD0D1" w:rsidR="00A83D4B" w:rsidRDefault="00E3204F">
      <w:pPr>
        <w:pStyle w:val="BodyText"/>
      </w:pPr>
      <w:r w:rsidRPr="00E3204F">
        <w:lastRenderedPageBreak/>
        <w:t>[REDACTED – PERSONAL DATA]</w:t>
      </w:r>
    </w:p>
    <w:p w14:paraId="373A1D70" w14:textId="77777777" w:rsidR="00A83D4B" w:rsidRDefault="008C4EEF">
      <w:pPr>
        <w:pStyle w:val="Heading2"/>
      </w:pPr>
      <w:r>
        <w:t>22.0 AOB</w:t>
      </w:r>
    </w:p>
    <w:p w14:paraId="4B882C33" w14:textId="77777777" w:rsidR="00A83D4B" w:rsidRDefault="008C4EEF">
      <w:pPr>
        <w:pStyle w:val="BodyText"/>
      </w:pPr>
      <w:r>
        <w:t>Purpose - For Information</w:t>
      </w:r>
    </w:p>
    <w:p w14:paraId="42148A8D" w14:textId="77777777" w:rsidR="00A83D4B" w:rsidRDefault="00A83D4B">
      <w:pPr>
        <w:pStyle w:val="HorizontalLine"/>
      </w:pPr>
    </w:p>
    <w:p w14:paraId="29141DE3" w14:textId="77777777" w:rsidR="00A83D4B" w:rsidRDefault="008C4EEF">
      <w:pPr>
        <w:pStyle w:val="Heading4"/>
        <w:rPr>
          <w:b w:val="0"/>
        </w:rPr>
      </w:pPr>
      <w:r>
        <w:t>Minute</w:t>
      </w:r>
      <w:r>
        <w:rPr>
          <w:b w:val="0"/>
        </w:rPr>
        <w:t xml:space="preserve"> by Nicola McIntosh </w:t>
      </w:r>
    </w:p>
    <w:p w14:paraId="03CB5F11" w14:textId="77777777" w:rsidR="00A83D4B" w:rsidRDefault="008C4EEF">
      <w:pPr>
        <w:pStyle w:val="BodyText"/>
      </w:pPr>
      <w:r>
        <w:t>CI asked if it would be possible to arrange a site visit to the Whitfield Development for Board Members.</w:t>
      </w:r>
    </w:p>
    <w:p w14:paraId="32BDBF25" w14:textId="77777777" w:rsidR="00A83D4B" w:rsidRDefault="008C4EEF">
      <w:pPr>
        <w:pStyle w:val="BodyText"/>
      </w:pPr>
      <w:r>
        <w:t>KL to arrange a date with the development department for this.</w:t>
      </w:r>
    </w:p>
    <w:p w14:paraId="299B2082" w14:textId="77777777" w:rsidR="00A83D4B" w:rsidRDefault="008C4EEF">
      <w:pPr>
        <w:pStyle w:val="Heading2"/>
      </w:pPr>
      <w:r>
        <w:t>23.0 Date of Next Meeting</w:t>
      </w:r>
    </w:p>
    <w:p w14:paraId="3F3AEDDF" w14:textId="77777777" w:rsidR="00A83D4B" w:rsidRDefault="008C4EEF">
      <w:pPr>
        <w:pStyle w:val="BodyText"/>
      </w:pPr>
      <w:r>
        <w:t>Purpose - For Information</w:t>
      </w:r>
    </w:p>
    <w:p w14:paraId="52C46B43" w14:textId="77777777" w:rsidR="00A83D4B" w:rsidRDefault="00A83D4B">
      <w:pPr>
        <w:pStyle w:val="HorizontalLine"/>
      </w:pPr>
    </w:p>
    <w:p w14:paraId="5453CEB8" w14:textId="77777777" w:rsidR="00A83D4B" w:rsidRDefault="008C4EEF">
      <w:pPr>
        <w:pStyle w:val="Heading4"/>
        <w:rPr>
          <w:b w:val="0"/>
        </w:rPr>
      </w:pPr>
      <w:r>
        <w:t>Minute</w:t>
      </w:r>
      <w:r>
        <w:rPr>
          <w:b w:val="0"/>
        </w:rPr>
        <w:t xml:space="preserve"> by Nicola McIntosh </w:t>
      </w:r>
    </w:p>
    <w:p w14:paraId="2E2E3978" w14:textId="77777777" w:rsidR="00A83D4B" w:rsidRDefault="008C4EEF">
      <w:pPr>
        <w:pStyle w:val="BodyText"/>
      </w:pPr>
      <w:r>
        <w:t>Wednesday 3rd June at 9.30am in the Dundee Office.</w:t>
      </w:r>
    </w:p>
    <w:p w14:paraId="6F1E3AB9" w14:textId="77777777" w:rsidR="00A83D4B" w:rsidRDefault="008C4EEF">
      <w:pPr>
        <w:pStyle w:val="BodyText"/>
      </w:pPr>
      <w:r>
        <w:t xml:space="preserve">Meeting </w:t>
      </w:r>
      <w:proofErr w:type="gramStart"/>
      <w:r>
        <w:t>closed</w:t>
      </w:r>
      <w:proofErr w:type="gramEnd"/>
      <w:r>
        <w:t xml:space="preserve"> at 17.07pm.</w:t>
      </w:r>
    </w:p>
    <w:p w14:paraId="75BFB813" w14:textId="77777777" w:rsidR="00A83D4B" w:rsidRDefault="00A83D4B">
      <w:pPr>
        <w:pStyle w:val="BodyText"/>
        <w:spacing w:after="0"/>
      </w:pPr>
    </w:p>
    <w:sectPr w:rsidR="00A83D4B">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315"/>
    <w:multiLevelType w:val="multilevel"/>
    <w:tmpl w:val="15B295C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1514432B"/>
    <w:multiLevelType w:val="multilevel"/>
    <w:tmpl w:val="07909B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68388343">
    <w:abstractNumId w:val="0"/>
  </w:num>
  <w:num w:numId="2" w16cid:durableId="862086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D4B"/>
    <w:rsid w:val="000100BF"/>
    <w:rsid w:val="000C69F9"/>
    <w:rsid w:val="000C7FD0"/>
    <w:rsid w:val="002E6212"/>
    <w:rsid w:val="0046313A"/>
    <w:rsid w:val="004B68F1"/>
    <w:rsid w:val="00520E67"/>
    <w:rsid w:val="00A83D4B"/>
    <w:rsid w:val="00B91396"/>
    <w:rsid w:val="00C97F57"/>
    <w:rsid w:val="00DA29AE"/>
    <w:rsid w:val="00E3204F"/>
    <w:rsid w:val="00EA5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4B51"/>
  <w15:docId w15:val="{F8710E5C-6460-4032-856E-F6C3056E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0100BF"/>
    <w:rPr>
      <w:sz w:val="16"/>
      <w:szCs w:val="16"/>
    </w:rPr>
  </w:style>
  <w:style w:type="paragraph" w:styleId="CommentText">
    <w:name w:val="annotation text"/>
    <w:basedOn w:val="Normal"/>
    <w:link w:val="CommentTextChar"/>
    <w:uiPriority w:val="99"/>
    <w:unhideWhenUsed/>
    <w:rsid w:val="000100BF"/>
    <w:rPr>
      <w:rFonts w:cs="Mangal"/>
      <w:sz w:val="20"/>
      <w:szCs w:val="18"/>
    </w:rPr>
  </w:style>
  <w:style w:type="character" w:customStyle="1" w:styleId="CommentTextChar">
    <w:name w:val="Comment Text Char"/>
    <w:basedOn w:val="DefaultParagraphFont"/>
    <w:link w:val="CommentText"/>
    <w:uiPriority w:val="99"/>
    <w:rsid w:val="000100BF"/>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0100BF"/>
    <w:rPr>
      <w:b/>
      <w:bCs/>
    </w:rPr>
  </w:style>
  <w:style w:type="character" w:customStyle="1" w:styleId="CommentSubjectChar">
    <w:name w:val="Comment Subject Char"/>
    <w:basedOn w:val="CommentTextChar"/>
    <w:link w:val="CommentSubject"/>
    <w:uiPriority w:val="99"/>
    <w:semiHidden/>
    <w:rsid w:val="000100BF"/>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6" ma:contentTypeDescription="Create a new document." ma:contentTypeScope="" ma:versionID="2106c249346000243e0609af56d4bdd0">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5f09e2e7ab6542e6ae5d4567604f8f97"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Voidproc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oidprocessing" ma:index="23" nillable="true" ma:displayName="Void processing" ma:format="Dropdown" ma:internalName="Voidprocess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oidprocessing xmlns="795082ec-b35d-497a-88ce-7d33ed1e4d5c" xsi:nil="true"/>
    <lcf76f155ced4ddcb4097134ff3c332f xmlns="795082ec-b35d-497a-88ce-7d33ed1e4d5c">
      <Terms xmlns="http://schemas.microsoft.com/office/infopath/2007/PartnerControls"/>
    </lcf76f155ced4ddcb4097134ff3c332f>
    <TaxCatchAll xmlns="57a5220a-05a8-4b64-a563-b92d320320ac" xsi:nil="true"/>
  </documentManagement>
</p:properties>
</file>

<file path=customXml/itemProps1.xml><?xml version="1.0" encoding="utf-8"?>
<ds:datastoreItem xmlns:ds="http://schemas.openxmlformats.org/officeDocument/2006/customXml" ds:itemID="{C0816109-6D41-4A40-AFF8-FB3D48DF8D80}"/>
</file>

<file path=customXml/itemProps2.xml><?xml version="1.0" encoding="utf-8"?>
<ds:datastoreItem xmlns:ds="http://schemas.openxmlformats.org/officeDocument/2006/customXml" ds:itemID="{FCB80250-7011-4C16-9DB3-EC06D3586269}"/>
</file>

<file path=customXml/itemProps3.xml><?xml version="1.0" encoding="utf-8"?>
<ds:datastoreItem xmlns:ds="http://schemas.openxmlformats.org/officeDocument/2006/customXml" ds:itemID="{6D7CF401-A686-431A-AA16-5089BD22917A}"/>
</file>

<file path=docProps/app.xml><?xml version="1.0" encoding="utf-8"?>
<Properties xmlns="http://schemas.openxmlformats.org/officeDocument/2006/extended-properties" xmlns:vt="http://schemas.openxmlformats.org/officeDocument/2006/docPropsVTypes">
  <Template>Normal</Template>
  <TotalTime>25</TotalTime>
  <Pages>8</Pages>
  <Words>1185</Words>
  <Characters>11201</Characters>
  <Application>Microsoft Office Word</Application>
  <DocSecurity>0</DocSecurity>
  <Lines>560</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Daradjeet Jagpal</cp:lastModifiedBy>
  <cp:revision>9</cp:revision>
  <dcterms:created xsi:type="dcterms:W3CDTF">2026-04-29T11:13:00Z</dcterms:created>
  <dcterms:modified xsi:type="dcterms:W3CDTF">2026-05-05T15:27:00Z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0x010100E7632390DBD0B04DB43DFD559CDF512A</vt:lpwstr>
  </property>
</Properties>
</file>