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5D8" w:rsidRDefault="004355D8" w:rsidP="004355D8">
      <w:pPr>
        <w:jc w:val="center"/>
      </w:pPr>
    </w:p>
    <w:p w:rsidR="004355D8" w:rsidRDefault="004355D8" w:rsidP="004355D8">
      <w:pPr>
        <w:jc w:val="center"/>
      </w:pPr>
      <w:r w:rsidRPr="0049569A">
        <w:rPr>
          <w:rFonts w:ascii="Trebuchet MS" w:hAnsi="Trebuchet MS"/>
          <w:noProof/>
          <w:lang w:val="en-US"/>
        </w:rPr>
        <w:drawing>
          <wp:inline distT="0" distB="0" distL="0" distR="0">
            <wp:extent cx="1743075" cy="1209675"/>
            <wp:effectExtent l="0" t="0" r="9525" b="9525"/>
            <wp:docPr id="1" name="Picture 1" descr="New Balbirn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albirnie Logo"/>
                    <pic:cNvPicPr>
                      <a:picLocks noChangeAspect="1" noChangeArrowheads="1"/>
                    </pic:cNvPicPr>
                  </pic:nvPicPr>
                  <pic:blipFill>
                    <a:blip r:embed="rId5" cstate="print">
                      <a:extLst>
                        <a:ext uri="{28A0092B-C50C-407E-A947-70E740481C1C}">
                          <a14:useLocalDpi xmlns:a14="http://schemas.microsoft.com/office/drawing/2010/main" val="0"/>
                        </a:ext>
                      </a:extLst>
                    </a:blip>
                    <a:srcRect t="15306" b="7143"/>
                    <a:stretch>
                      <a:fillRect/>
                    </a:stretch>
                  </pic:blipFill>
                  <pic:spPr bwMode="auto">
                    <a:xfrm>
                      <a:off x="0" y="0"/>
                      <a:ext cx="1743075" cy="1209675"/>
                    </a:xfrm>
                    <a:prstGeom prst="rect">
                      <a:avLst/>
                    </a:prstGeom>
                    <a:noFill/>
                    <a:ln>
                      <a:noFill/>
                    </a:ln>
                  </pic:spPr>
                </pic:pic>
              </a:graphicData>
            </a:graphic>
          </wp:inline>
        </w:drawing>
      </w:r>
    </w:p>
    <w:p w:rsidR="007C2541" w:rsidRPr="00F51B72" w:rsidRDefault="009A1F65" w:rsidP="004355D8">
      <w:pPr>
        <w:jc w:val="center"/>
        <w:rPr>
          <w:rFonts w:ascii="Trebuchet MS" w:hAnsi="Trebuchet MS"/>
          <w:b/>
          <w:sz w:val="24"/>
          <w:szCs w:val="24"/>
          <w:u w:val="single"/>
        </w:rPr>
      </w:pPr>
      <w:r w:rsidRPr="00F51B72">
        <w:rPr>
          <w:rFonts w:ascii="Trebuchet MS" w:hAnsi="Trebuchet MS"/>
          <w:b/>
          <w:sz w:val="24"/>
          <w:szCs w:val="24"/>
          <w:u w:val="single"/>
        </w:rPr>
        <w:t>A CELEBRATION OF LIFE - @</w:t>
      </w:r>
      <w:proofErr w:type="spellStart"/>
      <w:r w:rsidRPr="00F51B72">
        <w:rPr>
          <w:rFonts w:ascii="Trebuchet MS" w:hAnsi="Trebuchet MS"/>
          <w:b/>
          <w:sz w:val="24"/>
          <w:szCs w:val="24"/>
          <w:u w:val="single"/>
        </w:rPr>
        <w:t>BalbirnieHouse</w:t>
      </w:r>
      <w:proofErr w:type="spellEnd"/>
      <w:r w:rsidRPr="00F51B72">
        <w:rPr>
          <w:rFonts w:ascii="Trebuchet MS" w:hAnsi="Trebuchet MS"/>
          <w:b/>
          <w:sz w:val="24"/>
          <w:szCs w:val="24"/>
          <w:u w:val="single"/>
        </w:rPr>
        <w:t xml:space="preserve"> </w:t>
      </w:r>
    </w:p>
    <w:p w:rsidR="009A1F65" w:rsidRPr="00B3755A" w:rsidRDefault="009A1F65" w:rsidP="009A1F65">
      <w:pPr>
        <w:rPr>
          <w:rFonts w:ascii="Trebuchet MS" w:hAnsi="Trebuchet MS"/>
          <w:b/>
          <w:sz w:val="24"/>
          <w:szCs w:val="24"/>
        </w:rPr>
      </w:pPr>
      <w:r w:rsidRPr="00B3755A">
        <w:rPr>
          <w:rFonts w:ascii="Trebuchet MS" w:hAnsi="Trebuchet MS"/>
          <w:b/>
          <w:sz w:val="24"/>
          <w:szCs w:val="24"/>
        </w:rPr>
        <w:t xml:space="preserve">As the 2017 Haute Grandeur ‘Best Function Venue Hotel for Europe’, we </w:t>
      </w:r>
      <w:r w:rsidR="004D7648" w:rsidRPr="00B3755A">
        <w:rPr>
          <w:rFonts w:ascii="Trebuchet MS" w:hAnsi="Trebuchet MS"/>
          <w:b/>
          <w:sz w:val="24"/>
          <w:szCs w:val="24"/>
        </w:rPr>
        <w:t>are doing all we can</w:t>
      </w:r>
      <w:r w:rsidR="003A1F09" w:rsidRPr="00B3755A">
        <w:rPr>
          <w:rFonts w:ascii="Trebuchet MS" w:hAnsi="Trebuchet MS"/>
          <w:b/>
          <w:sz w:val="24"/>
          <w:szCs w:val="24"/>
        </w:rPr>
        <w:t xml:space="preserve"> first and foremost</w:t>
      </w:r>
      <w:r w:rsidR="00B3755A" w:rsidRPr="00B3755A">
        <w:rPr>
          <w:rFonts w:ascii="Trebuchet MS" w:hAnsi="Trebuchet MS"/>
          <w:b/>
          <w:sz w:val="24"/>
          <w:szCs w:val="24"/>
        </w:rPr>
        <w:t>,</w:t>
      </w:r>
      <w:r w:rsidR="004D7648" w:rsidRPr="00B3755A">
        <w:rPr>
          <w:rFonts w:ascii="Trebuchet MS" w:hAnsi="Trebuchet MS"/>
          <w:b/>
          <w:sz w:val="24"/>
          <w:szCs w:val="24"/>
        </w:rPr>
        <w:t xml:space="preserve"> to ensure </w:t>
      </w:r>
      <w:proofErr w:type="spellStart"/>
      <w:r w:rsidR="004D7648" w:rsidRPr="00B3755A">
        <w:rPr>
          <w:rFonts w:ascii="Trebuchet MS" w:hAnsi="Trebuchet MS"/>
          <w:b/>
          <w:sz w:val="24"/>
          <w:szCs w:val="24"/>
        </w:rPr>
        <w:t>Balbirnie</w:t>
      </w:r>
      <w:proofErr w:type="spellEnd"/>
      <w:r w:rsidR="004D7648" w:rsidRPr="00B3755A">
        <w:rPr>
          <w:rFonts w:ascii="Trebuchet MS" w:hAnsi="Trebuchet MS"/>
          <w:b/>
          <w:sz w:val="24"/>
          <w:szCs w:val="24"/>
        </w:rPr>
        <w:t xml:space="preserve"> </w:t>
      </w:r>
      <w:r w:rsidR="003A1F09" w:rsidRPr="00B3755A">
        <w:rPr>
          <w:rFonts w:ascii="Trebuchet MS" w:hAnsi="Trebuchet MS"/>
          <w:b/>
          <w:sz w:val="24"/>
          <w:szCs w:val="24"/>
        </w:rPr>
        <w:t xml:space="preserve">House </w:t>
      </w:r>
      <w:r w:rsidR="004D7648" w:rsidRPr="00B3755A">
        <w:rPr>
          <w:rFonts w:ascii="Trebuchet MS" w:hAnsi="Trebuchet MS"/>
          <w:b/>
          <w:sz w:val="24"/>
          <w:szCs w:val="24"/>
        </w:rPr>
        <w:t>remains at the forefront of providing amazingly great value for our local communities</w:t>
      </w:r>
      <w:r w:rsidR="003A1F09" w:rsidRPr="00B3755A">
        <w:rPr>
          <w:rFonts w:ascii="Trebuchet MS" w:hAnsi="Trebuchet MS"/>
          <w:b/>
          <w:sz w:val="24"/>
          <w:szCs w:val="24"/>
        </w:rPr>
        <w:t>,</w:t>
      </w:r>
      <w:r w:rsidR="004D7648" w:rsidRPr="00B3755A">
        <w:rPr>
          <w:rFonts w:ascii="Trebuchet MS" w:hAnsi="Trebuchet MS"/>
          <w:b/>
          <w:sz w:val="24"/>
          <w:szCs w:val="24"/>
        </w:rPr>
        <w:t xml:space="preserve"> across the span of Fife’s 350,000 residents. </w:t>
      </w:r>
    </w:p>
    <w:p w:rsidR="009A1F65" w:rsidRPr="00B3755A" w:rsidRDefault="003A1F09" w:rsidP="009A1F65">
      <w:pPr>
        <w:rPr>
          <w:rFonts w:ascii="Trebuchet MS" w:hAnsi="Trebuchet MS"/>
          <w:b/>
          <w:sz w:val="24"/>
          <w:szCs w:val="24"/>
        </w:rPr>
      </w:pPr>
      <w:r w:rsidRPr="00B3755A">
        <w:rPr>
          <w:rFonts w:ascii="Trebuchet MS" w:hAnsi="Trebuchet MS"/>
          <w:b/>
          <w:sz w:val="24"/>
          <w:szCs w:val="24"/>
        </w:rPr>
        <w:t>Over many</w:t>
      </w:r>
      <w:r w:rsidR="004D7648" w:rsidRPr="00B3755A">
        <w:rPr>
          <w:rFonts w:ascii="Trebuchet MS" w:hAnsi="Trebuchet MS"/>
          <w:b/>
          <w:sz w:val="24"/>
          <w:szCs w:val="24"/>
        </w:rPr>
        <w:t xml:space="preserve"> years</w:t>
      </w:r>
      <w:r w:rsidRPr="00B3755A">
        <w:rPr>
          <w:rFonts w:ascii="Trebuchet MS" w:hAnsi="Trebuchet MS"/>
          <w:b/>
          <w:sz w:val="24"/>
          <w:szCs w:val="24"/>
        </w:rPr>
        <w:t>,</w:t>
      </w:r>
      <w:r w:rsidR="004D7648" w:rsidRPr="00B3755A">
        <w:rPr>
          <w:rFonts w:ascii="Trebuchet MS" w:hAnsi="Trebuchet MS"/>
          <w:b/>
          <w:sz w:val="24"/>
          <w:szCs w:val="24"/>
        </w:rPr>
        <w:t xml:space="preserve"> </w:t>
      </w:r>
      <w:proofErr w:type="spellStart"/>
      <w:r w:rsidR="004D7648" w:rsidRPr="00B3755A">
        <w:rPr>
          <w:rFonts w:ascii="Trebuchet MS" w:hAnsi="Trebuchet MS"/>
          <w:b/>
          <w:sz w:val="24"/>
          <w:szCs w:val="24"/>
        </w:rPr>
        <w:t>Balbirnie</w:t>
      </w:r>
      <w:proofErr w:type="spellEnd"/>
      <w:r w:rsidR="004D7648" w:rsidRPr="00B3755A">
        <w:rPr>
          <w:rFonts w:ascii="Trebuchet MS" w:hAnsi="Trebuchet MS"/>
          <w:b/>
          <w:sz w:val="24"/>
          <w:szCs w:val="24"/>
        </w:rPr>
        <w:t xml:space="preserve"> House has been the backdrop as a reception venue following many local funerals. Over recent years however, we have seen an accelerating shift whereby some families align towards turning many such occasions into</w:t>
      </w:r>
      <w:r w:rsidRPr="00B3755A">
        <w:rPr>
          <w:rFonts w:ascii="Trebuchet MS" w:hAnsi="Trebuchet MS"/>
          <w:b/>
          <w:sz w:val="24"/>
          <w:szCs w:val="24"/>
        </w:rPr>
        <w:t xml:space="preserve"> … </w:t>
      </w:r>
      <w:r w:rsidR="003902F0">
        <w:rPr>
          <w:rFonts w:ascii="Trebuchet MS" w:hAnsi="Trebuchet MS"/>
          <w:b/>
          <w:sz w:val="24"/>
          <w:szCs w:val="24"/>
        </w:rPr>
        <w:br/>
      </w:r>
      <w:r w:rsidR="004D7648" w:rsidRPr="00B3755A">
        <w:rPr>
          <w:rFonts w:ascii="Trebuchet MS" w:hAnsi="Trebuchet MS"/>
          <w:b/>
          <w:sz w:val="24"/>
          <w:szCs w:val="24"/>
        </w:rPr>
        <w:t xml:space="preserve">A Celebration of Life. </w:t>
      </w:r>
    </w:p>
    <w:p w:rsidR="003A1F09" w:rsidRPr="00B3755A" w:rsidRDefault="003A1F09" w:rsidP="009A1F65">
      <w:pPr>
        <w:rPr>
          <w:rFonts w:ascii="Trebuchet MS" w:hAnsi="Trebuchet MS"/>
          <w:b/>
          <w:sz w:val="24"/>
          <w:szCs w:val="24"/>
        </w:rPr>
      </w:pPr>
      <w:r w:rsidRPr="00B3755A">
        <w:rPr>
          <w:rFonts w:ascii="Trebuchet MS" w:hAnsi="Trebuchet MS"/>
          <w:b/>
          <w:sz w:val="24"/>
          <w:szCs w:val="24"/>
        </w:rPr>
        <w:t xml:space="preserve">Allow us to more fully explain. </w:t>
      </w:r>
    </w:p>
    <w:p w:rsidR="00FC0C72" w:rsidRPr="00B3755A" w:rsidRDefault="009A1F65" w:rsidP="009A1F65">
      <w:pPr>
        <w:rPr>
          <w:rFonts w:ascii="Trebuchet MS" w:hAnsi="Trebuchet MS"/>
          <w:b/>
          <w:sz w:val="24"/>
          <w:szCs w:val="24"/>
        </w:rPr>
      </w:pPr>
      <w:r w:rsidRPr="00B3755A">
        <w:rPr>
          <w:rFonts w:ascii="Trebuchet MS" w:hAnsi="Trebuchet MS"/>
          <w:b/>
          <w:sz w:val="24"/>
          <w:szCs w:val="24"/>
        </w:rPr>
        <w:t xml:space="preserve">From our Facebook page, November 2017 </w:t>
      </w:r>
    </w:p>
    <w:p w:rsidR="009A1F65" w:rsidRPr="00B3755A" w:rsidRDefault="009A1F65" w:rsidP="009A1F65">
      <w:pPr>
        <w:widowControl w:val="0"/>
        <w:autoSpaceDE w:val="0"/>
        <w:autoSpaceDN w:val="0"/>
        <w:adjustRightInd w:val="0"/>
        <w:spacing w:after="0" w:line="240" w:lineRule="auto"/>
        <w:rPr>
          <w:rFonts w:ascii="Trebuchet MS" w:hAnsi="Trebuchet MS" w:cs="Helvetica Neue"/>
          <w:color w:val="16191F"/>
          <w:sz w:val="24"/>
          <w:szCs w:val="24"/>
          <w:lang w:val="en-US"/>
        </w:rPr>
      </w:pPr>
      <w:r w:rsidRPr="00B3755A">
        <w:rPr>
          <w:rFonts w:ascii="Trebuchet MS" w:hAnsi="Trebuchet MS" w:cs="Helvetica Neue"/>
          <w:color w:val="16191F"/>
          <w:sz w:val="24"/>
          <w:szCs w:val="24"/>
          <w:lang w:val="en-US"/>
        </w:rPr>
        <w:t>'A CELEBRATION OF LIFE'</w:t>
      </w:r>
    </w:p>
    <w:p w:rsidR="009A1F65" w:rsidRPr="00B3755A" w:rsidRDefault="009A1F65" w:rsidP="009A1F65">
      <w:pPr>
        <w:widowControl w:val="0"/>
        <w:autoSpaceDE w:val="0"/>
        <w:autoSpaceDN w:val="0"/>
        <w:adjustRightInd w:val="0"/>
        <w:spacing w:after="0" w:line="240" w:lineRule="auto"/>
        <w:rPr>
          <w:rFonts w:ascii="Trebuchet MS" w:hAnsi="Trebuchet MS" w:cs="Helvetica Neue"/>
          <w:color w:val="16191F"/>
          <w:sz w:val="24"/>
          <w:szCs w:val="24"/>
          <w:lang w:val="en-US"/>
        </w:rPr>
      </w:pPr>
      <w:r w:rsidRPr="00B3755A">
        <w:rPr>
          <w:rFonts w:ascii="Trebuchet MS" w:hAnsi="Trebuchet MS" w:cs="Helvetica Neue"/>
          <w:color w:val="16191F"/>
          <w:sz w:val="24"/>
          <w:szCs w:val="24"/>
          <w:lang w:val="en-US"/>
        </w:rPr>
        <w:t xml:space="preserve">This morning, our Special Events Department has received such a wonderful, heartfelt and happy letter, from a client who recently arranged their mother's Celebration of Life, at </w:t>
      </w:r>
      <w:proofErr w:type="spellStart"/>
      <w:r w:rsidRPr="00B3755A">
        <w:rPr>
          <w:rFonts w:ascii="Trebuchet MS" w:hAnsi="Trebuchet MS" w:cs="Helvetica Neue"/>
          <w:color w:val="16191F"/>
          <w:sz w:val="24"/>
          <w:szCs w:val="24"/>
          <w:lang w:val="en-US"/>
        </w:rPr>
        <w:t>Balbirnie</w:t>
      </w:r>
      <w:proofErr w:type="spellEnd"/>
      <w:r w:rsidRPr="00B3755A">
        <w:rPr>
          <w:rFonts w:ascii="Trebuchet MS" w:hAnsi="Trebuchet MS" w:cs="Helvetica Neue"/>
          <w:color w:val="16191F"/>
          <w:sz w:val="24"/>
          <w:szCs w:val="24"/>
          <w:lang w:val="en-US"/>
        </w:rPr>
        <w:t xml:space="preserve"> House.</w:t>
      </w:r>
    </w:p>
    <w:p w:rsidR="009A1F65" w:rsidRPr="00B3755A" w:rsidRDefault="009A1F65" w:rsidP="009A1F65">
      <w:pPr>
        <w:widowControl w:val="0"/>
        <w:autoSpaceDE w:val="0"/>
        <w:autoSpaceDN w:val="0"/>
        <w:adjustRightInd w:val="0"/>
        <w:spacing w:after="0" w:line="240" w:lineRule="auto"/>
        <w:rPr>
          <w:rFonts w:ascii="Trebuchet MS" w:hAnsi="Trebuchet MS" w:cs="Helvetica Neue"/>
          <w:color w:val="16191F"/>
          <w:sz w:val="24"/>
          <w:szCs w:val="24"/>
          <w:lang w:val="en-US"/>
        </w:rPr>
      </w:pPr>
      <w:r w:rsidRPr="00B3755A">
        <w:rPr>
          <w:rFonts w:ascii="Trebuchet MS" w:hAnsi="Trebuchet MS" w:cs="Helvetica Neue"/>
          <w:color w:val="16191F"/>
          <w:sz w:val="24"/>
          <w:szCs w:val="24"/>
          <w:lang w:val="en-US"/>
        </w:rPr>
        <w:t xml:space="preserve">We are seeing more and more of these occasions taking place at </w:t>
      </w:r>
      <w:proofErr w:type="spellStart"/>
      <w:r w:rsidRPr="00B3755A">
        <w:rPr>
          <w:rFonts w:ascii="Trebuchet MS" w:hAnsi="Trebuchet MS" w:cs="Helvetica Neue"/>
          <w:color w:val="16191F"/>
          <w:sz w:val="24"/>
          <w:szCs w:val="24"/>
          <w:lang w:val="en-US"/>
        </w:rPr>
        <w:t>Balbirnie</w:t>
      </w:r>
      <w:proofErr w:type="spellEnd"/>
      <w:r w:rsidRPr="00B3755A">
        <w:rPr>
          <w:rFonts w:ascii="Trebuchet MS" w:hAnsi="Trebuchet MS" w:cs="Helvetica Neue"/>
          <w:color w:val="16191F"/>
          <w:sz w:val="24"/>
          <w:szCs w:val="24"/>
          <w:lang w:val="en-US"/>
        </w:rPr>
        <w:t xml:space="preserve"> House, and we certainly never cease to be amazed at the individuality, creativity and joy we see.</w:t>
      </w:r>
    </w:p>
    <w:p w:rsidR="009A1F65" w:rsidRPr="00B3755A" w:rsidRDefault="009A1F65" w:rsidP="009A1F65">
      <w:pPr>
        <w:widowControl w:val="0"/>
        <w:autoSpaceDE w:val="0"/>
        <w:autoSpaceDN w:val="0"/>
        <w:adjustRightInd w:val="0"/>
        <w:spacing w:after="0" w:line="240" w:lineRule="auto"/>
        <w:rPr>
          <w:rFonts w:ascii="Trebuchet MS" w:hAnsi="Trebuchet MS" w:cs="Helvetica Neue"/>
          <w:color w:val="16191F"/>
          <w:sz w:val="24"/>
          <w:szCs w:val="24"/>
          <w:lang w:val="en-US"/>
        </w:rPr>
      </w:pPr>
      <w:r w:rsidRPr="00B3755A">
        <w:rPr>
          <w:rFonts w:ascii="Trebuchet MS" w:hAnsi="Trebuchet MS" w:cs="Helvetica Neue"/>
          <w:color w:val="16191F"/>
          <w:sz w:val="24"/>
          <w:szCs w:val="24"/>
          <w:lang w:val="en-US"/>
        </w:rPr>
        <w:t>Many people don't know what A Celebration of Life actually is, so this Facebook post is simply to highlight a few related articles.</w:t>
      </w:r>
    </w:p>
    <w:p w:rsidR="00FC0C72" w:rsidRPr="00B3755A" w:rsidRDefault="009A1F65" w:rsidP="009A1F65">
      <w:pPr>
        <w:rPr>
          <w:rFonts w:ascii="Trebuchet MS" w:hAnsi="Trebuchet MS" w:cs="Helvetica Neue"/>
          <w:color w:val="16191F"/>
          <w:sz w:val="24"/>
          <w:szCs w:val="24"/>
          <w:lang w:val="en-US"/>
        </w:rPr>
      </w:pPr>
      <w:r w:rsidRPr="00B3755A">
        <w:rPr>
          <w:rFonts w:ascii="Trebuchet MS" w:hAnsi="Trebuchet MS" w:cs="Helvetica Neue"/>
          <w:color w:val="16191F"/>
          <w:sz w:val="24"/>
          <w:szCs w:val="24"/>
          <w:lang w:val="en-US"/>
        </w:rPr>
        <w:t xml:space="preserve">All best wishes, Special Events </w:t>
      </w:r>
    </w:p>
    <w:p w:rsidR="00B3755A" w:rsidRPr="00B3755A" w:rsidRDefault="009A1F65" w:rsidP="009A1F65">
      <w:pPr>
        <w:rPr>
          <w:rFonts w:ascii="Trebuchet MS" w:hAnsi="Trebuchet MS" w:cs="Helvetica Neue"/>
          <w:color w:val="16191F"/>
          <w:sz w:val="24"/>
          <w:szCs w:val="24"/>
          <w:lang w:val="en-US"/>
        </w:rPr>
      </w:pPr>
      <w:r w:rsidRPr="00B3755A">
        <w:rPr>
          <w:rFonts w:ascii="Trebuchet MS" w:hAnsi="Trebuchet MS" w:cs="Helvetica Neue"/>
          <w:color w:val="16191F"/>
          <w:sz w:val="24"/>
          <w:szCs w:val="24"/>
          <w:lang w:val="en-US"/>
        </w:rPr>
        <w:t xml:space="preserve">Life celebrations are such a sensitive matter for all families, but one certainly worth highlighting. Our Special Events can also extend into considering special accommodation pricing, for everyone who attends any such occasions from afar. </w:t>
      </w:r>
    </w:p>
    <w:p w:rsidR="009A1F65" w:rsidRPr="00B3755A" w:rsidRDefault="009819FA" w:rsidP="009A1F65">
      <w:pPr>
        <w:rPr>
          <w:rFonts w:ascii="Trebuchet MS" w:hAnsi="Trebuchet MS" w:cs="Helvetica Neue"/>
          <w:color w:val="16191F"/>
          <w:sz w:val="24"/>
          <w:szCs w:val="24"/>
          <w:lang w:val="en-US"/>
        </w:rPr>
      </w:pPr>
      <w:r>
        <w:rPr>
          <w:rFonts w:ascii="Trebuchet MS" w:hAnsi="Trebuchet MS" w:cs="Helvetica Neue"/>
          <w:color w:val="16191F"/>
          <w:sz w:val="24"/>
          <w:szCs w:val="24"/>
          <w:lang w:val="en-US"/>
        </w:rPr>
        <w:t>Our Special Event Planning Department</w:t>
      </w:r>
      <w:r w:rsidR="009A1F65" w:rsidRPr="00B3755A">
        <w:rPr>
          <w:rFonts w:ascii="Trebuchet MS" w:hAnsi="Trebuchet MS" w:cs="Helvetica Neue"/>
          <w:color w:val="16191F"/>
          <w:sz w:val="24"/>
          <w:szCs w:val="24"/>
          <w:lang w:val="en-US"/>
        </w:rPr>
        <w:t xml:space="preserve"> is at your disposal as always. These days we have a team of 5 working on event planning, and if asked to do so, we're always delighted to make suggestions for any and all occasions.</w:t>
      </w:r>
    </w:p>
    <w:p w:rsidR="009A1F65" w:rsidRPr="00B3755A" w:rsidRDefault="009A1F65" w:rsidP="009A1F65">
      <w:pPr>
        <w:rPr>
          <w:rFonts w:ascii="Trebuchet MS" w:hAnsi="Trebuchet MS" w:cs="Helvetica Neue"/>
          <w:color w:val="16191F"/>
          <w:sz w:val="24"/>
          <w:szCs w:val="24"/>
          <w:lang w:val="en-US"/>
        </w:rPr>
      </w:pPr>
      <w:r w:rsidRPr="00B3755A">
        <w:rPr>
          <w:rFonts w:ascii="Trebuchet MS" w:hAnsi="Trebuchet MS" w:cs="Helvetica Neue"/>
          <w:b/>
          <w:color w:val="16191F"/>
          <w:sz w:val="24"/>
          <w:szCs w:val="24"/>
          <w:lang w:val="en-US"/>
        </w:rPr>
        <w:t>Talking of individuality and creativity: '100+ Best Celebration of Life Ideas!'</w:t>
      </w:r>
      <w:r w:rsidRPr="00B3755A">
        <w:rPr>
          <w:rFonts w:ascii="Trebuchet MS" w:hAnsi="Trebuchet MS" w:cs="Helvetica Neue"/>
          <w:color w:val="16191F"/>
          <w:sz w:val="24"/>
          <w:szCs w:val="24"/>
          <w:lang w:val="en-US"/>
        </w:rPr>
        <w:t xml:space="preserve"> </w:t>
      </w:r>
      <w:hyperlink r:id="rId6" w:history="1">
        <w:r w:rsidRPr="00B3755A">
          <w:rPr>
            <w:rStyle w:val="Hyperlink"/>
            <w:rFonts w:ascii="Trebuchet MS" w:hAnsi="Trebuchet MS" w:cs="Helvetica Neue"/>
            <w:sz w:val="24"/>
            <w:szCs w:val="24"/>
            <w:lang w:val="en-US"/>
          </w:rPr>
          <w:t>https://www.loveliveson.com/100-best-celebration-of-life-ideas-2</w:t>
        </w:r>
      </w:hyperlink>
      <w:r w:rsidRPr="00B3755A">
        <w:rPr>
          <w:rFonts w:ascii="Trebuchet MS" w:hAnsi="Trebuchet MS" w:cs="Helvetica Neue"/>
          <w:color w:val="16191F"/>
          <w:sz w:val="24"/>
          <w:szCs w:val="24"/>
          <w:lang w:val="en-US"/>
        </w:rPr>
        <w:t xml:space="preserve"> </w:t>
      </w:r>
    </w:p>
    <w:p w:rsidR="009A1F65" w:rsidRPr="00B3755A" w:rsidRDefault="009A1F65" w:rsidP="009A1F65">
      <w:pPr>
        <w:rPr>
          <w:rFonts w:ascii="Trebuchet MS" w:hAnsi="Trebuchet MS"/>
          <w:b/>
          <w:sz w:val="24"/>
          <w:szCs w:val="24"/>
        </w:rPr>
      </w:pPr>
      <w:r w:rsidRPr="00B3755A">
        <w:rPr>
          <w:rFonts w:ascii="Trebuchet MS" w:hAnsi="Trebuchet MS" w:cs="Helvetica Neue"/>
          <w:b/>
          <w:color w:val="16191F"/>
          <w:sz w:val="24"/>
          <w:szCs w:val="24"/>
          <w:lang w:val="en-US"/>
        </w:rPr>
        <w:t>The heart image which we have used for this post, was selected by the team taking part in this morning's 10.30am team briefing. Original article: CREATIVE WAYS TO INCORPORATE PHOTOS INTO A CELEBRATION OF LIFE SERVICE</w:t>
      </w:r>
      <w:r w:rsidRPr="00B3755A">
        <w:rPr>
          <w:rFonts w:ascii="Trebuchet MS" w:hAnsi="Trebuchet MS" w:cs="Helvetica Neue"/>
          <w:color w:val="16191F"/>
          <w:sz w:val="24"/>
          <w:szCs w:val="24"/>
          <w:lang w:val="en-US"/>
        </w:rPr>
        <w:t xml:space="preserve"> </w:t>
      </w:r>
      <w:hyperlink r:id="rId7" w:history="1">
        <w:r w:rsidRPr="00B3755A">
          <w:rPr>
            <w:rStyle w:val="Hyperlink"/>
            <w:rFonts w:ascii="Trebuchet MS" w:hAnsi="Trebuchet MS"/>
            <w:b/>
            <w:sz w:val="24"/>
            <w:szCs w:val="24"/>
          </w:rPr>
          <w:t>https://www.homesteaderslife.com/blog/creative-ways-to-incorporate-photos-into-a-celebration-of-life-service</w:t>
        </w:r>
      </w:hyperlink>
      <w:r w:rsidRPr="00B3755A">
        <w:rPr>
          <w:rFonts w:ascii="Trebuchet MS" w:hAnsi="Trebuchet MS"/>
          <w:b/>
          <w:sz w:val="24"/>
          <w:szCs w:val="24"/>
        </w:rPr>
        <w:t xml:space="preserve"> </w:t>
      </w:r>
    </w:p>
    <w:p w:rsidR="009A1F65" w:rsidRPr="00B3755A" w:rsidRDefault="009A1F65" w:rsidP="009A1F65">
      <w:pPr>
        <w:rPr>
          <w:rFonts w:ascii="Trebuchet MS" w:hAnsi="Trebuchet MS" w:cs="Helvetica Neue"/>
          <w:color w:val="16191F"/>
          <w:sz w:val="24"/>
          <w:szCs w:val="24"/>
          <w:lang w:val="en-US"/>
        </w:rPr>
      </w:pPr>
      <w:r w:rsidRPr="00B3755A">
        <w:rPr>
          <w:rFonts w:ascii="Trebuchet MS" w:hAnsi="Trebuchet MS"/>
          <w:b/>
          <w:sz w:val="24"/>
          <w:szCs w:val="24"/>
        </w:rPr>
        <w:t xml:space="preserve">Celebration of Individuality: </w:t>
      </w:r>
      <w:hyperlink r:id="rId8" w:history="1">
        <w:r w:rsidRPr="00B3755A">
          <w:rPr>
            <w:rStyle w:val="Hyperlink"/>
            <w:rFonts w:ascii="Trebuchet MS" w:hAnsi="Trebuchet MS"/>
            <w:b/>
            <w:sz w:val="24"/>
            <w:szCs w:val="24"/>
          </w:rPr>
          <w:t>http://www.bbc.co.uk/news/magazine-31940529</w:t>
        </w:r>
      </w:hyperlink>
      <w:r w:rsidRPr="00B3755A">
        <w:rPr>
          <w:rFonts w:ascii="Trebuchet MS" w:hAnsi="Trebuchet MS"/>
          <w:b/>
          <w:sz w:val="24"/>
          <w:szCs w:val="24"/>
        </w:rPr>
        <w:t xml:space="preserve"> </w:t>
      </w:r>
    </w:p>
    <w:p w:rsidR="00FC0C72" w:rsidRPr="003A1F09" w:rsidRDefault="00FC0C72" w:rsidP="009A1F65">
      <w:pPr>
        <w:rPr>
          <w:rFonts w:ascii="Trebuchet MS" w:hAnsi="Trebuchet MS"/>
          <w:color w:val="FF0000"/>
        </w:rPr>
      </w:pPr>
    </w:p>
    <w:p w:rsidR="00FC0C72" w:rsidRPr="003A1F09" w:rsidRDefault="00FC0C72" w:rsidP="00D233AE">
      <w:pPr>
        <w:jc w:val="center"/>
        <w:rPr>
          <w:rFonts w:ascii="Trebuchet MS" w:hAnsi="Trebuchet MS"/>
          <w:color w:val="FF0000"/>
        </w:rPr>
      </w:pPr>
    </w:p>
    <w:p w:rsidR="00FC0C72" w:rsidRPr="003A1F09" w:rsidRDefault="00FC0C72" w:rsidP="00D233AE">
      <w:pPr>
        <w:jc w:val="center"/>
        <w:rPr>
          <w:rFonts w:ascii="Trebuchet MS" w:hAnsi="Trebuchet MS"/>
          <w:color w:val="FF0000"/>
        </w:rPr>
      </w:pPr>
    </w:p>
    <w:p w:rsidR="00FC0C72" w:rsidRPr="003A1F09" w:rsidRDefault="00FC0C72" w:rsidP="00D233AE">
      <w:pPr>
        <w:jc w:val="center"/>
        <w:rPr>
          <w:rFonts w:ascii="Trebuchet MS" w:hAnsi="Trebuchet MS"/>
          <w:color w:val="FF0000"/>
        </w:rPr>
      </w:pPr>
    </w:p>
    <w:p w:rsidR="00FC0C72" w:rsidRPr="003A1F09" w:rsidRDefault="00FC0C72" w:rsidP="004D7648">
      <w:pPr>
        <w:jc w:val="center"/>
        <w:rPr>
          <w:rFonts w:ascii="Trebuchet MS" w:hAnsi="Trebuchet MS"/>
        </w:rPr>
      </w:pPr>
      <w:r w:rsidRPr="003A1F09">
        <w:rPr>
          <w:rFonts w:ascii="Trebuchet MS" w:hAnsi="Trebuchet MS"/>
          <w:noProof/>
          <w:lang w:val="en-US"/>
        </w:rPr>
        <w:drawing>
          <wp:inline distT="0" distB="0" distL="0" distR="0" wp14:anchorId="160C95B9" wp14:editId="7BD886C9">
            <wp:extent cx="4914900" cy="2457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21864" cy="2460932"/>
                    </a:xfrm>
                    <a:prstGeom prst="rect">
                      <a:avLst/>
                    </a:prstGeom>
                  </pic:spPr>
                </pic:pic>
              </a:graphicData>
            </a:graphic>
          </wp:inline>
        </w:drawing>
      </w:r>
    </w:p>
    <w:p w:rsidR="00723C0B" w:rsidRPr="003A1F09" w:rsidRDefault="00723C0B" w:rsidP="00FC0C72">
      <w:pPr>
        <w:jc w:val="center"/>
        <w:rPr>
          <w:rFonts w:ascii="Trebuchet MS" w:hAnsi="Trebuchet MS"/>
        </w:rPr>
      </w:pPr>
    </w:p>
    <w:p w:rsidR="00723C0B" w:rsidRPr="003A1F09" w:rsidRDefault="00723C0B" w:rsidP="00FC0C72">
      <w:pPr>
        <w:jc w:val="center"/>
        <w:rPr>
          <w:rFonts w:ascii="Trebuchet MS" w:hAnsi="Trebuchet MS"/>
        </w:rPr>
      </w:pPr>
      <w:r w:rsidRPr="003A1F09">
        <w:rPr>
          <w:rFonts w:ascii="Trebuchet MS" w:hAnsi="Trebuchet MS"/>
        </w:rPr>
        <w:t>Please liaise with our Special Events Team, with regards to</w:t>
      </w:r>
      <w:r w:rsidR="00F51B72">
        <w:rPr>
          <w:rFonts w:ascii="Trebuchet MS" w:hAnsi="Trebuchet MS"/>
        </w:rPr>
        <w:t xml:space="preserve"> timing for access for pre-</w:t>
      </w:r>
      <w:r w:rsidR="00054215">
        <w:rPr>
          <w:rFonts w:ascii="Trebuchet MS" w:hAnsi="Trebuchet MS"/>
        </w:rPr>
        <w:t>prepa</w:t>
      </w:r>
      <w:r w:rsidR="00054215" w:rsidRPr="003A1F09">
        <w:rPr>
          <w:rFonts w:ascii="Trebuchet MS" w:hAnsi="Trebuchet MS"/>
        </w:rPr>
        <w:t>rations</w:t>
      </w:r>
      <w:r w:rsidRPr="003A1F09">
        <w:rPr>
          <w:rFonts w:ascii="Trebuchet MS" w:hAnsi="Trebuchet MS"/>
        </w:rPr>
        <w:t xml:space="preserve"> on the day of The Celebration of Life itself. We can display photographs, mementos, any and all such aspects, in advance of any funeral service, so as to be awaiting the arrival of guests. We have </w:t>
      </w:r>
      <w:r w:rsidR="00054215" w:rsidRPr="003A1F09">
        <w:rPr>
          <w:rFonts w:ascii="Trebuchet MS" w:hAnsi="Trebuchet MS"/>
        </w:rPr>
        <w:t>Bluetooth</w:t>
      </w:r>
      <w:r w:rsidRPr="003A1F09">
        <w:rPr>
          <w:rFonts w:ascii="Trebuchet MS" w:hAnsi="Trebuchet MS"/>
        </w:rPr>
        <w:t xml:space="preserve"> sound systems for music of your choice, played via your own device. We also have </w:t>
      </w:r>
      <w:r w:rsidR="00054215" w:rsidRPr="003A1F09">
        <w:rPr>
          <w:rFonts w:ascii="Trebuchet MS" w:hAnsi="Trebuchet MS"/>
        </w:rPr>
        <w:t>Bluetooth</w:t>
      </w:r>
      <w:r w:rsidRPr="003A1F09">
        <w:rPr>
          <w:rFonts w:ascii="Trebuchet MS" w:hAnsi="Trebuchet MS"/>
        </w:rPr>
        <w:t xml:space="preserve"> </w:t>
      </w:r>
      <w:r w:rsidR="00D1243C" w:rsidRPr="003A1F09">
        <w:rPr>
          <w:rFonts w:ascii="Trebuchet MS" w:hAnsi="Trebuchet MS"/>
        </w:rPr>
        <w:t xml:space="preserve">portable wall projectors, which you can use to show images or footage of your choice. We always advise clients to test run any technological equipment in advance of departing for a funeral service, on the day itself. </w:t>
      </w:r>
    </w:p>
    <w:p w:rsidR="00723C0B" w:rsidRPr="003A1F09" w:rsidRDefault="00723C0B" w:rsidP="00FC0C72">
      <w:pPr>
        <w:jc w:val="center"/>
        <w:rPr>
          <w:rFonts w:ascii="Trebuchet MS" w:hAnsi="Trebuchet MS"/>
        </w:rPr>
      </w:pPr>
    </w:p>
    <w:p w:rsidR="00723C0B" w:rsidRPr="003A1F09" w:rsidRDefault="003A1F09" w:rsidP="00FC0C72">
      <w:pPr>
        <w:jc w:val="center"/>
        <w:rPr>
          <w:rFonts w:ascii="Trebuchet MS" w:hAnsi="Trebuchet MS"/>
          <w:b/>
        </w:rPr>
      </w:pPr>
      <w:r w:rsidRPr="003A1F09">
        <w:rPr>
          <w:rFonts w:ascii="Trebuchet MS" w:hAnsi="Trebuchet MS"/>
          <w:b/>
        </w:rPr>
        <w:t>CATERING ARR</w:t>
      </w:r>
      <w:bookmarkStart w:id="0" w:name="_GoBack"/>
      <w:bookmarkEnd w:id="0"/>
      <w:r w:rsidRPr="003A1F09">
        <w:rPr>
          <w:rFonts w:ascii="Trebuchet MS" w:hAnsi="Trebuchet MS"/>
          <w:b/>
        </w:rPr>
        <w:t>ANGEMENTS</w:t>
      </w:r>
    </w:p>
    <w:p w:rsidR="00FC0C72" w:rsidRPr="003A1F09" w:rsidRDefault="00FC0C72" w:rsidP="00FC0C72">
      <w:pPr>
        <w:jc w:val="center"/>
        <w:rPr>
          <w:rFonts w:ascii="Trebuchet MS" w:hAnsi="Trebuchet MS"/>
        </w:rPr>
      </w:pPr>
      <w:r w:rsidRPr="003A1F09">
        <w:rPr>
          <w:rFonts w:ascii="Trebuchet MS" w:hAnsi="Trebuchet MS"/>
        </w:rPr>
        <w:t>Option 1;</w:t>
      </w:r>
    </w:p>
    <w:p w:rsidR="00FC0C72" w:rsidRPr="003A1F09" w:rsidRDefault="00FC0C72" w:rsidP="00FC0C72">
      <w:pPr>
        <w:jc w:val="center"/>
        <w:rPr>
          <w:rFonts w:ascii="Trebuchet MS" w:hAnsi="Trebuchet MS"/>
        </w:rPr>
      </w:pPr>
      <w:r w:rsidRPr="003A1F09">
        <w:rPr>
          <w:rFonts w:ascii="Trebuchet MS" w:hAnsi="Trebuchet MS"/>
        </w:rPr>
        <w:t>Hire o</w:t>
      </w:r>
      <w:r w:rsidR="00D1243C" w:rsidRPr="003A1F09">
        <w:rPr>
          <w:rFonts w:ascii="Trebuchet MS" w:hAnsi="Trebuchet MS"/>
        </w:rPr>
        <w:t xml:space="preserve">f our Garden Room, West Room, </w:t>
      </w:r>
      <w:r w:rsidRPr="003A1F09">
        <w:rPr>
          <w:rFonts w:ascii="Trebuchet MS" w:hAnsi="Trebuchet MS"/>
        </w:rPr>
        <w:t>Orangery</w:t>
      </w:r>
      <w:r w:rsidR="00D1243C" w:rsidRPr="003A1F09">
        <w:rPr>
          <w:rFonts w:ascii="Trebuchet MS" w:hAnsi="Trebuchet MS"/>
        </w:rPr>
        <w:t>, or Millennium Ballroom</w:t>
      </w:r>
      <w:r w:rsidR="004D7648" w:rsidRPr="003A1F09">
        <w:rPr>
          <w:rFonts w:ascii="Trebuchet MS" w:hAnsi="Trebuchet MS"/>
        </w:rPr>
        <w:t>,</w:t>
      </w:r>
      <w:r w:rsidRPr="003A1F09">
        <w:rPr>
          <w:rFonts w:ascii="Trebuchet MS" w:hAnsi="Trebuchet MS"/>
        </w:rPr>
        <w:t xml:space="preserve"> numbers depending</w:t>
      </w:r>
      <w:r w:rsidR="004D7648" w:rsidRPr="003A1F09">
        <w:rPr>
          <w:rFonts w:ascii="Trebuchet MS" w:hAnsi="Trebuchet MS"/>
        </w:rPr>
        <w:t>.</w:t>
      </w:r>
      <w:r w:rsidRPr="003A1F09">
        <w:rPr>
          <w:rFonts w:ascii="Trebuchet MS" w:hAnsi="Trebuchet MS"/>
        </w:rPr>
        <w:br/>
        <w:t>Buffet of choice served with tea, coffee and homemade shortbread</w:t>
      </w:r>
    </w:p>
    <w:p w:rsidR="007C2541" w:rsidRPr="003A1F09" w:rsidRDefault="00E14E53" w:rsidP="004355D8">
      <w:pPr>
        <w:jc w:val="center"/>
        <w:rPr>
          <w:rFonts w:ascii="Trebuchet MS" w:hAnsi="Trebuchet MS"/>
          <w:b/>
        </w:rPr>
      </w:pPr>
      <w:r w:rsidRPr="003A1F09">
        <w:rPr>
          <w:rFonts w:ascii="Trebuchet MS" w:hAnsi="Trebuchet MS"/>
          <w:b/>
        </w:rPr>
        <w:t>@ £13</w:t>
      </w:r>
      <w:r w:rsidR="00332045" w:rsidRPr="003A1F09">
        <w:rPr>
          <w:rFonts w:ascii="Trebuchet MS" w:hAnsi="Trebuchet MS"/>
          <w:b/>
        </w:rPr>
        <w:t xml:space="preserve">.95 per person </w:t>
      </w:r>
      <w:r w:rsidR="004355D8" w:rsidRPr="003A1F09">
        <w:rPr>
          <w:rFonts w:ascii="Trebuchet MS" w:hAnsi="Trebuchet MS"/>
          <w:b/>
        </w:rPr>
        <w:br/>
      </w:r>
      <w:r w:rsidR="004D7648" w:rsidRPr="003A1F09">
        <w:rPr>
          <w:rFonts w:ascii="Trebuchet MS" w:hAnsi="Trebuchet MS"/>
          <w:b/>
        </w:rPr>
        <w:t xml:space="preserve">Choose 3 </w:t>
      </w:r>
      <w:r w:rsidR="007C2541" w:rsidRPr="003A1F09">
        <w:rPr>
          <w:rFonts w:ascii="Trebuchet MS" w:hAnsi="Trebuchet MS"/>
          <w:b/>
        </w:rPr>
        <w:t xml:space="preserve">of the </w:t>
      </w:r>
      <w:r w:rsidR="004D7648" w:rsidRPr="003A1F09">
        <w:rPr>
          <w:rFonts w:ascii="Trebuchet MS" w:hAnsi="Trebuchet MS"/>
          <w:b/>
        </w:rPr>
        <w:t xml:space="preserve">options </w:t>
      </w:r>
      <w:r w:rsidR="007C2541" w:rsidRPr="003A1F09">
        <w:rPr>
          <w:rFonts w:ascii="Trebuchet MS" w:hAnsi="Trebuchet MS"/>
          <w:b/>
        </w:rPr>
        <w:t>below</w:t>
      </w:r>
    </w:p>
    <w:p w:rsidR="00E14E53" w:rsidRPr="003A1F09" w:rsidRDefault="00E14E53" w:rsidP="00E14E53">
      <w:pPr>
        <w:jc w:val="center"/>
        <w:rPr>
          <w:rFonts w:ascii="Trebuchet MS" w:hAnsi="Trebuchet MS"/>
        </w:rPr>
      </w:pPr>
      <w:r w:rsidRPr="003A1F09">
        <w:rPr>
          <w:rFonts w:ascii="Trebuchet MS" w:hAnsi="Trebuchet MS"/>
        </w:rPr>
        <w:t>Selection of freshly prepared sandwiches with assorted fillings</w:t>
      </w:r>
    </w:p>
    <w:p w:rsidR="00332045" w:rsidRPr="003A1F09" w:rsidRDefault="00E14E53" w:rsidP="00E14E53">
      <w:pPr>
        <w:jc w:val="center"/>
        <w:rPr>
          <w:rFonts w:ascii="Trebuchet MS" w:hAnsi="Trebuchet MS"/>
        </w:rPr>
      </w:pPr>
      <w:r w:rsidRPr="003A1F09">
        <w:rPr>
          <w:rFonts w:ascii="Trebuchet MS" w:hAnsi="Trebuchet MS"/>
        </w:rPr>
        <w:t>Pork &amp; pickle sausage rolls, mustard aioli</w:t>
      </w:r>
    </w:p>
    <w:p w:rsidR="00E14E53" w:rsidRPr="003A1F09" w:rsidRDefault="00E14E53" w:rsidP="00E14E53">
      <w:pPr>
        <w:jc w:val="center"/>
        <w:rPr>
          <w:rFonts w:ascii="Trebuchet MS" w:hAnsi="Trebuchet MS"/>
        </w:rPr>
      </w:pPr>
      <w:r w:rsidRPr="003A1F09">
        <w:rPr>
          <w:rFonts w:ascii="Trebuchet MS" w:hAnsi="Trebuchet MS"/>
        </w:rPr>
        <w:t>Thai spiced salmon fishcakes, soy &amp; sesame</w:t>
      </w:r>
    </w:p>
    <w:p w:rsidR="007C2541" w:rsidRPr="003A1F09" w:rsidRDefault="007C2541" w:rsidP="007C2541">
      <w:pPr>
        <w:jc w:val="center"/>
        <w:rPr>
          <w:rFonts w:ascii="Trebuchet MS" w:hAnsi="Trebuchet MS"/>
        </w:rPr>
      </w:pPr>
      <w:r w:rsidRPr="003A1F09">
        <w:rPr>
          <w:rFonts w:ascii="Trebuchet MS" w:hAnsi="Trebuchet MS"/>
        </w:rPr>
        <w:t>Goat’s cheese &amp; red onion tartlets</w:t>
      </w:r>
    </w:p>
    <w:p w:rsidR="00FC0C72" w:rsidRPr="003A1F09" w:rsidRDefault="00FC0C72" w:rsidP="007C2541">
      <w:pPr>
        <w:jc w:val="center"/>
        <w:rPr>
          <w:rFonts w:ascii="Trebuchet MS" w:hAnsi="Trebuchet MS"/>
        </w:rPr>
      </w:pPr>
      <w:r w:rsidRPr="003A1F09">
        <w:rPr>
          <w:rFonts w:ascii="Trebuchet MS" w:hAnsi="Trebuchet MS"/>
        </w:rPr>
        <w:t>Spicy vegetable tempura, tomato &amp; chilli jam</w:t>
      </w:r>
    </w:p>
    <w:p w:rsidR="00FC0C72" w:rsidRPr="003A1F09" w:rsidRDefault="00FC0C72" w:rsidP="007C2541">
      <w:pPr>
        <w:jc w:val="center"/>
        <w:rPr>
          <w:rFonts w:ascii="Trebuchet MS" w:hAnsi="Trebuchet MS"/>
        </w:rPr>
      </w:pPr>
      <w:r w:rsidRPr="003A1F09">
        <w:rPr>
          <w:rFonts w:ascii="Trebuchet MS" w:hAnsi="Trebuchet MS"/>
        </w:rPr>
        <w:t>Prosciutto, garden pea &amp; mint Arancini balls, cucumber yoghurt</w:t>
      </w:r>
    </w:p>
    <w:p w:rsidR="007C2541" w:rsidRPr="003A1F09" w:rsidRDefault="007C2541" w:rsidP="007C2541">
      <w:pPr>
        <w:jc w:val="center"/>
        <w:rPr>
          <w:rFonts w:ascii="Trebuchet MS" w:hAnsi="Trebuchet MS"/>
          <w:lang w:val="it-IT"/>
        </w:rPr>
      </w:pPr>
      <w:r w:rsidRPr="003A1F09">
        <w:rPr>
          <w:rFonts w:ascii="Trebuchet MS" w:hAnsi="Trebuchet MS"/>
          <w:lang w:val="it-IT"/>
        </w:rPr>
        <w:t xml:space="preserve">Tomato &amp; mozzarella </w:t>
      </w:r>
      <w:proofErr w:type="spellStart"/>
      <w:r w:rsidRPr="003A1F09">
        <w:rPr>
          <w:rFonts w:ascii="Trebuchet MS" w:hAnsi="Trebuchet MS"/>
          <w:lang w:val="it-IT"/>
        </w:rPr>
        <w:t>bruschetta’s</w:t>
      </w:r>
      <w:proofErr w:type="spellEnd"/>
      <w:r w:rsidRPr="003A1F09">
        <w:rPr>
          <w:rFonts w:ascii="Trebuchet MS" w:hAnsi="Trebuchet MS"/>
          <w:lang w:val="it-IT"/>
        </w:rPr>
        <w:t xml:space="preserve">, </w:t>
      </w:r>
      <w:proofErr w:type="spellStart"/>
      <w:r w:rsidRPr="003A1F09">
        <w:rPr>
          <w:rFonts w:ascii="Trebuchet MS" w:hAnsi="Trebuchet MS"/>
          <w:lang w:val="it-IT"/>
        </w:rPr>
        <w:t>basil</w:t>
      </w:r>
      <w:proofErr w:type="spellEnd"/>
      <w:r w:rsidRPr="003A1F09">
        <w:rPr>
          <w:rFonts w:ascii="Trebuchet MS" w:hAnsi="Trebuchet MS"/>
          <w:lang w:val="it-IT"/>
        </w:rPr>
        <w:t xml:space="preserve"> pesto, </w:t>
      </w:r>
      <w:proofErr w:type="spellStart"/>
      <w:r w:rsidRPr="003A1F09">
        <w:rPr>
          <w:rFonts w:ascii="Trebuchet MS" w:hAnsi="Trebuchet MS"/>
          <w:lang w:val="it-IT"/>
        </w:rPr>
        <w:t>balsamic</w:t>
      </w:r>
      <w:proofErr w:type="spellEnd"/>
    </w:p>
    <w:p w:rsidR="007C2541" w:rsidRPr="003A1F09" w:rsidRDefault="007C2541" w:rsidP="00E14E53">
      <w:pPr>
        <w:jc w:val="center"/>
        <w:rPr>
          <w:rFonts w:ascii="Trebuchet MS" w:hAnsi="Trebuchet MS"/>
        </w:rPr>
      </w:pPr>
      <w:r w:rsidRPr="003A1F09">
        <w:rPr>
          <w:rFonts w:ascii="Trebuchet MS" w:hAnsi="Trebuchet MS"/>
        </w:rPr>
        <w:t>Freshly baked scones and home-made cakes, whipped cream &amp; preserves</w:t>
      </w:r>
    </w:p>
    <w:p w:rsidR="00FC0C72" w:rsidRPr="003A1F09" w:rsidRDefault="00FC0C72" w:rsidP="004D7648">
      <w:pPr>
        <w:jc w:val="center"/>
        <w:rPr>
          <w:rFonts w:ascii="Trebuchet MS" w:hAnsi="Trebuchet MS"/>
        </w:rPr>
      </w:pPr>
      <w:r w:rsidRPr="003A1F09">
        <w:rPr>
          <w:rFonts w:ascii="Trebuchet MS" w:hAnsi="Trebuchet MS"/>
        </w:rPr>
        <w:t>Mulled cheddar, chutney &amp; Oatcakes</w:t>
      </w:r>
    </w:p>
    <w:p w:rsidR="00723C0B" w:rsidRPr="003A1F09" w:rsidRDefault="00723C0B" w:rsidP="00D233AE">
      <w:pPr>
        <w:jc w:val="center"/>
        <w:rPr>
          <w:rFonts w:ascii="Trebuchet MS" w:hAnsi="Trebuchet MS"/>
        </w:rPr>
      </w:pPr>
    </w:p>
    <w:p w:rsidR="00723C0B" w:rsidRPr="003A1F09" w:rsidRDefault="00723C0B" w:rsidP="00D233AE">
      <w:pPr>
        <w:jc w:val="center"/>
        <w:rPr>
          <w:rFonts w:ascii="Trebuchet MS" w:hAnsi="Trebuchet MS"/>
        </w:rPr>
      </w:pPr>
    </w:p>
    <w:p w:rsidR="00723C0B" w:rsidRDefault="00723C0B" w:rsidP="00D1243C">
      <w:pPr>
        <w:rPr>
          <w:rFonts w:ascii="Trebuchet MS" w:hAnsi="Trebuchet MS"/>
        </w:rPr>
      </w:pPr>
    </w:p>
    <w:p w:rsidR="00B3755A" w:rsidRPr="003A1F09" w:rsidRDefault="00B3755A" w:rsidP="00D1243C">
      <w:pPr>
        <w:rPr>
          <w:rFonts w:ascii="Trebuchet MS" w:hAnsi="Trebuchet MS"/>
        </w:rPr>
      </w:pPr>
    </w:p>
    <w:p w:rsidR="00FC0C72" w:rsidRPr="003A1F09" w:rsidRDefault="00FC0C72" w:rsidP="00D233AE">
      <w:pPr>
        <w:jc w:val="center"/>
        <w:rPr>
          <w:rFonts w:ascii="Trebuchet MS" w:hAnsi="Trebuchet MS"/>
        </w:rPr>
      </w:pPr>
      <w:r w:rsidRPr="003A1F09">
        <w:rPr>
          <w:rFonts w:ascii="Trebuchet MS" w:hAnsi="Trebuchet MS"/>
        </w:rPr>
        <w:lastRenderedPageBreak/>
        <w:t>Option 2;</w:t>
      </w:r>
    </w:p>
    <w:p w:rsidR="00FC0C72" w:rsidRPr="003A1F09" w:rsidRDefault="00FC0C72" w:rsidP="00FC0C72">
      <w:pPr>
        <w:jc w:val="center"/>
        <w:rPr>
          <w:rFonts w:ascii="Trebuchet MS" w:hAnsi="Trebuchet MS"/>
        </w:rPr>
      </w:pPr>
      <w:r w:rsidRPr="003A1F09">
        <w:rPr>
          <w:rFonts w:ascii="Trebuchet MS" w:hAnsi="Trebuchet MS"/>
        </w:rPr>
        <w:t>Hire o</w:t>
      </w:r>
      <w:r w:rsidR="00D1243C" w:rsidRPr="003A1F09">
        <w:rPr>
          <w:rFonts w:ascii="Trebuchet MS" w:hAnsi="Trebuchet MS"/>
        </w:rPr>
        <w:t xml:space="preserve">f our Garden Room, West Room, </w:t>
      </w:r>
      <w:r w:rsidRPr="003A1F09">
        <w:rPr>
          <w:rFonts w:ascii="Trebuchet MS" w:hAnsi="Trebuchet MS"/>
        </w:rPr>
        <w:t>Orangery</w:t>
      </w:r>
      <w:r w:rsidR="004D7648" w:rsidRPr="003A1F09">
        <w:rPr>
          <w:rFonts w:ascii="Trebuchet MS" w:hAnsi="Trebuchet MS"/>
        </w:rPr>
        <w:t>,</w:t>
      </w:r>
      <w:r w:rsidR="00D1243C" w:rsidRPr="003A1F09">
        <w:rPr>
          <w:rFonts w:ascii="Trebuchet MS" w:hAnsi="Trebuchet MS"/>
        </w:rPr>
        <w:t xml:space="preserve"> or Millennium Ballroom,</w:t>
      </w:r>
      <w:r w:rsidRPr="003A1F09">
        <w:rPr>
          <w:rFonts w:ascii="Trebuchet MS" w:hAnsi="Trebuchet MS"/>
        </w:rPr>
        <w:t xml:space="preserve"> numbers depending</w:t>
      </w:r>
      <w:r w:rsidRPr="003A1F09">
        <w:rPr>
          <w:rFonts w:ascii="Trebuchet MS" w:hAnsi="Trebuchet MS"/>
        </w:rPr>
        <w:br/>
        <w:t>A glass of Prosecco on arrival</w:t>
      </w:r>
      <w:r w:rsidRPr="003A1F09">
        <w:rPr>
          <w:rFonts w:ascii="Trebuchet MS" w:hAnsi="Trebuchet MS"/>
        </w:rPr>
        <w:br/>
        <w:t>Buffet of choice served with tea, coffee and homemade shortbread</w:t>
      </w:r>
    </w:p>
    <w:p w:rsidR="007C2541" w:rsidRPr="003A1F09" w:rsidRDefault="00E14E53" w:rsidP="00FC0C72">
      <w:pPr>
        <w:jc w:val="center"/>
        <w:rPr>
          <w:rFonts w:ascii="Trebuchet MS" w:hAnsi="Trebuchet MS"/>
          <w:b/>
        </w:rPr>
      </w:pPr>
      <w:r w:rsidRPr="003A1F09">
        <w:rPr>
          <w:rFonts w:ascii="Trebuchet MS" w:hAnsi="Trebuchet MS"/>
          <w:b/>
        </w:rPr>
        <w:t>@ £18.95</w:t>
      </w:r>
      <w:r w:rsidR="004355D8" w:rsidRPr="003A1F09">
        <w:rPr>
          <w:rFonts w:ascii="Trebuchet MS" w:hAnsi="Trebuchet MS"/>
          <w:b/>
        </w:rPr>
        <w:br/>
      </w:r>
      <w:r w:rsidR="004D7648" w:rsidRPr="003A1F09">
        <w:rPr>
          <w:rFonts w:ascii="Trebuchet MS" w:hAnsi="Trebuchet MS"/>
          <w:b/>
        </w:rPr>
        <w:t xml:space="preserve">Choose 3 </w:t>
      </w:r>
      <w:r w:rsidR="007C2541" w:rsidRPr="003A1F09">
        <w:rPr>
          <w:rFonts w:ascii="Trebuchet MS" w:hAnsi="Trebuchet MS"/>
          <w:b/>
        </w:rPr>
        <w:t>of the</w:t>
      </w:r>
      <w:r w:rsidR="004D7648" w:rsidRPr="003A1F09">
        <w:rPr>
          <w:rFonts w:ascii="Trebuchet MS" w:hAnsi="Trebuchet MS"/>
          <w:b/>
        </w:rPr>
        <w:t xml:space="preserve"> options</w:t>
      </w:r>
      <w:r w:rsidR="007C2541" w:rsidRPr="003A1F09">
        <w:rPr>
          <w:rFonts w:ascii="Trebuchet MS" w:hAnsi="Trebuchet MS"/>
          <w:b/>
        </w:rPr>
        <w:t xml:space="preserve"> below </w:t>
      </w:r>
    </w:p>
    <w:p w:rsidR="00E14E53" w:rsidRPr="003A1F09" w:rsidRDefault="00E14E53" w:rsidP="00E14E53">
      <w:pPr>
        <w:jc w:val="center"/>
        <w:rPr>
          <w:rFonts w:ascii="Trebuchet MS" w:hAnsi="Trebuchet MS"/>
        </w:rPr>
      </w:pPr>
      <w:r w:rsidRPr="003A1F09">
        <w:rPr>
          <w:rFonts w:ascii="Trebuchet MS" w:hAnsi="Trebuchet MS"/>
        </w:rPr>
        <w:t>Mini steak &amp; ale / chicken &amp; mushroom pies</w:t>
      </w:r>
    </w:p>
    <w:p w:rsidR="00E14E53" w:rsidRPr="003A1F09" w:rsidRDefault="00E14E53" w:rsidP="00E14E53">
      <w:pPr>
        <w:jc w:val="center"/>
        <w:rPr>
          <w:rFonts w:ascii="Trebuchet MS" w:hAnsi="Trebuchet MS"/>
        </w:rPr>
      </w:pPr>
      <w:r w:rsidRPr="003A1F09">
        <w:rPr>
          <w:rFonts w:ascii="Trebuchet MS" w:hAnsi="Trebuchet MS"/>
        </w:rPr>
        <w:t>Mini smoked salmon &amp; cream cheese bagels, dill pesto</w:t>
      </w:r>
    </w:p>
    <w:p w:rsidR="00FC0C72" w:rsidRPr="003A1F09" w:rsidRDefault="00FC0C72" w:rsidP="00E14E53">
      <w:pPr>
        <w:jc w:val="center"/>
        <w:rPr>
          <w:rFonts w:ascii="Trebuchet MS" w:hAnsi="Trebuchet MS"/>
        </w:rPr>
      </w:pPr>
      <w:r w:rsidRPr="003A1F09">
        <w:rPr>
          <w:rFonts w:ascii="Trebuchet MS" w:hAnsi="Trebuchet MS"/>
        </w:rPr>
        <w:t>Mini pokes of beer battered fish &amp; chips, malt vinegar salt</w:t>
      </w:r>
    </w:p>
    <w:p w:rsidR="00FC0C72" w:rsidRPr="003A1F09" w:rsidRDefault="00FC0C72" w:rsidP="00E14E53">
      <w:pPr>
        <w:jc w:val="center"/>
        <w:rPr>
          <w:rFonts w:ascii="Trebuchet MS" w:hAnsi="Trebuchet MS"/>
          <w:lang w:val="it-IT"/>
        </w:rPr>
      </w:pPr>
      <w:r w:rsidRPr="003A1F09">
        <w:rPr>
          <w:rFonts w:ascii="Trebuchet MS" w:hAnsi="Trebuchet MS"/>
          <w:lang w:val="it-IT"/>
        </w:rPr>
        <w:t xml:space="preserve">Piri </w:t>
      </w:r>
      <w:proofErr w:type="spellStart"/>
      <w:r w:rsidRPr="003A1F09">
        <w:rPr>
          <w:rFonts w:ascii="Trebuchet MS" w:hAnsi="Trebuchet MS"/>
          <w:lang w:val="it-IT"/>
        </w:rPr>
        <w:t>Piri</w:t>
      </w:r>
      <w:proofErr w:type="spellEnd"/>
      <w:r w:rsidRPr="003A1F09">
        <w:rPr>
          <w:rFonts w:ascii="Trebuchet MS" w:hAnsi="Trebuchet MS"/>
          <w:lang w:val="it-IT"/>
        </w:rPr>
        <w:t xml:space="preserve"> Chicken &amp; Red </w:t>
      </w:r>
      <w:proofErr w:type="spellStart"/>
      <w:r w:rsidRPr="003A1F09">
        <w:rPr>
          <w:rFonts w:ascii="Trebuchet MS" w:hAnsi="Trebuchet MS"/>
          <w:lang w:val="it-IT"/>
        </w:rPr>
        <w:t>pepper</w:t>
      </w:r>
      <w:proofErr w:type="spellEnd"/>
      <w:r w:rsidRPr="003A1F09">
        <w:rPr>
          <w:rFonts w:ascii="Trebuchet MS" w:hAnsi="Trebuchet MS"/>
          <w:lang w:val="it-IT"/>
        </w:rPr>
        <w:t xml:space="preserve"> </w:t>
      </w:r>
      <w:proofErr w:type="spellStart"/>
      <w:r w:rsidRPr="003A1F09">
        <w:rPr>
          <w:rFonts w:ascii="Trebuchet MS" w:hAnsi="Trebuchet MS"/>
          <w:lang w:val="it-IT"/>
        </w:rPr>
        <w:t>brochettes</w:t>
      </w:r>
      <w:proofErr w:type="spellEnd"/>
    </w:p>
    <w:p w:rsidR="00FC0C72" w:rsidRPr="003A1F09" w:rsidRDefault="00FC0C72" w:rsidP="007C2541">
      <w:pPr>
        <w:jc w:val="center"/>
        <w:rPr>
          <w:rFonts w:ascii="Trebuchet MS" w:hAnsi="Trebuchet MS"/>
        </w:rPr>
      </w:pPr>
      <w:r w:rsidRPr="003A1F09">
        <w:rPr>
          <w:rFonts w:ascii="Trebuchet MS" w:hAnsi="Trebuchet MS"/>
        </w:rPr>
        <w:t>Mini pokes of beer battered fish &amp; chips, malt vinegar salt</w:t>
      </w:r>
    </w:p>
    <w:p w:rsidR="007C2541" w:rsidRPr="003A1F09" w:rsidRDefault="007C2541" w:rsidP="007C2541">
      <w:pPr>
        <w:jc w:val="center"/>
        <w:rPr>
          <w:rFonts w:ascii="Trebuchet MS" w:hAnsi="Trebuchet MS"/>
        </w:rPr>
      </w:pPr>
      <w:r w:rsidRPr="003A1F09">
        <w:rPr>
          <w:rFonts w:ascii="Trebuchet MS" w:hAnsi="Trebuchet MS"/>
        </w:rPr>
        <w:t>Buccleuch Haggis Spring rolls, sweet chilli</w:t>
      </w:r>
    </w:p>
    <w:p w:rsidR="00E14E53" w:rsidRPr="003A1F09" w:rsidRDefault="007C2541" w:rsidP="004355D8">
      <w:pPr>
        <w:jc w:val="center"/>
        <w:rPr>
          <w:rFonts w:ascii="Trebuchet MS" w:hAnsi="Trebuchet MS"/>
        </w:rPr>
      </w:pPr>
      <w:r w:rsidRPr="003A1F09">
        <w:rPr>
          <w:rFonts w:ascii="Trebuchet MS" w:hAnsi="Trebuchet MS"/>
        </w:rPr>
        <w:t>Chocolate brownie bites, butterscotch cream</w:t>
      </w:r>
    </w:p>
    <w:p w:rsidR="00FC0C72" w:rsidRPr="003A1F09" w:rsidRDefault="00FC0C72" w:rsidP="00FC0C72">
      <w:pPr>
        <w:jc w:val="center"/>
        <w:rPr>
          <w:rFonts w:ascii="Trebuchet MS" w:hAnsi="Trebuchet MS"/>
        </w:rPr>
      </w:pPr>
      <w:r w:rsidRPr="003A1F09">
        <w:rPr>
          <w:rFonts w:ascii="Trebuchet MS" w:hAnsi="Trebuchet MS"/>
        </w:rPr>
        <w:t>Cheese burger sliders</w:t>
      </w:r>
    </w:p>
    <w:p w:rsidR="00FC0C72" w:rsidRPr="003A1F09" w:rsidRDefault="00FC0C72" w:rsidP="00723C0B">
      <w:pPr>
        <w:jc w:val="center"/>
        <w:rPr>
          <w:rFonts w:ascii="Trebuchet MS" w:hAnsi="Trebuchet MS"/>
        </w:rPr>
      </w:pPr>
      <w:r w:rsidRPr="003A1F09">
        <w:rPr>
          <w:rFonts w:ascii="Trebuchet MS" w:hAnsi="Trebuchet MS"/>
        </w:rPr>
        <w:t>Cottage pie tartlet</w:t>
      </w:r>
    </w:p>
    <w:p w:rsidR="00D1243C" w:rsidRPr="003A1F09" w:rsidRDefault="00D1243C" w:rsidP="00723C0B">
      <w:pPr>
        <w:jc w:val="center"/>
        <w:rPr>
          <w:rFonts w:ascii="Trebuchet MS" w:hAnsi="Trebuchet MS"/>
        </w:rPr>
      </w:pPr>
    </w:p>
    <w:p w:rsidR="00D1243C" w:rsidRPr="003A1F09" w:rsidRDefault="00D1243C" w:rsidP="00723C0B">
      <w:pPr>
        <w:jc w:val="center"/>
        <w:rPr>
          <w:rFonts w:ascii="Trebuchet MS" w:hAnsi="Trebuchet MS"/>
        </w:rPr>
      </w:pPr>
      <w:r w:rsidRPr="003A1F09">
        <w:rPr>
          <w:rFonts w:ascii="Trebuchet MS" w:hAnsi="Trebuchet MS"/>
        </w:rPr>
        <w:t>Do wish us to serve everyone with a round of Sco</w:t>
      </w:r>
      <w:r w:rsidR="003A1F09" w:rsidRPr="003A1F09">
        <w:rPr>
          <w:rFonts w:ascii="Trebuchet MS" w:hAnsi="Trebuchet MS"/>
        </w:rPr>
        <w:t xml:space="preserve">tch? Schnapps? Champagne? Cosmo cocktails? Bucks Fizz or </w:t>
      </w:r>
      <w:proofErr w:type="spellStart"/>
      <w:r w:rsidR="003A1F09" w:rsidRPr="003A1F09">
        <w:rPr>
          <w:rFonts w:ascii="Trebuchet MS" w:hAnsi="Trebuchet MS"/>
        </w:rPr>
        <w:t>Bellinis</w:t>
      </w:r>
      <w:proofErr w:type="spellEnd"/>
      <w:r w:rsidR="003A1F09" w:rsidRPr="003A1F09">
        <w:rPr>
          <w:rFonts w:ascii="Trebuchet MS" w:hAnsi="Trebuchet MS"/>
        </w:rPr>
        <w:t xml:space="preserve">? Just let us know. We can also operate entire bars, with all billing to main account. </w:t>
      </w:r>
    </w:p>
    <w:p w:rsidR="00D1243C" w:rsidRPr="003A1F09" w:rsidRDefault="00D1243C" w:rsidP="00723C0B">
      <w:pPr>
        <w:jc w:val="center"/>
        <w:rPr>
          <w:rFonts w:ascii="Trebuchet MS" w:hAnsi="Trebuchet MS"/>
        </w:rPr>
      </w:pPr>
    </w:p>
    <w:p w:rsidR="00D1243C" w:rsidRPr="003A1F09" w:rsidRDefault="00D1243C" w:rsidP="00D1243C">
      <w:pPr>
        <w:jc w:val="center"/>
        <w:rPr>
          <w:rFonts w:ascii="Trebuchet MS" w:hAnsi="Trebuchet MS"/>
        </w:rPr>
      </w:pPr>
      <w:r w:rsidRPr="003A1F09">
        <w:rPr>
          <w:rFonts w:ascii="Trebuchet MS" w:hAnsi="Trebuchet MS"/>
        </w:rPr>
        <w:t xml:space="preserve">Would you wish the services of our in-house piper, for the arrival of guests? </w:t>
      </w:r>
    </w:p>
    <w:p w:rsidR="00D1243C" w:rsidRPr="003A1F09" w:rsidRDefault="003A1F09" w:rsidP="00B3755A">
      <w:pPr>
        <w:jc w:val="center"/>
        <w:rPr>
          <w:rFonts w:ascii="Trebuchet MS" w:hAnsi="Trebuchet MS"/>
        </w:rPr>
      </w:pPr>
      <w:r w:rsidRPr="003A1F09">
        <w:rPr>
          <w:rFonts w:ascii="Trebuchet MS" w:hAnsi="Trebuchet MS"/>
        </w:rPr>
        <w:t>Do you wish to incorporate the services of a</w:t>
      </w:r>
      <w:r w:rsidR="00D1243C" w:rsidRPr="003A1F09">
        <w:rPr>
          <w:rFonts w:ascii="Trebuchet MS" w:hAnsi="Trebuchet MS"/>
        </w:rPr>
        <w:t xml:space="preserve"> pipe band?  Wild Celtic bagpipes? A jazz band? Or how about a Mexican Mariachi band, with trumpets as well? String quartets, classic or contemporary? Acoustic guitarists? </w:t>
      </w:r>
    </w:p>
    <w:p w:rsidR="00D1243C" w:rsidRPr="003A1F09" w:rsidRDefault="00D1243C" w:rsidP="00D1243C">
      <w:pPr>
        <w:jc w:val="center"/>
        <w:rPr>
          <w:rFonts w:ascii="Trebuchet MS" w:hAnsi="Trebuchet MS"/>
        </w:rPr>
      </w:pPr>
      <w:r w:rsidRPr="003A1F09">
        <w:rPr>
          <w:rFonts w:ascii="Trebuchet MS" w:hAnsi="Trebuchet MS"/>
        </w:rPr>
        <w:t xml:space="preserve">Silent fireworks? </w:t>
      </w:r>
      <w:r w:rsidR="003A1F09" w:rsidRPr="003A1F09">
        <w:rPr>
          <w:rFonts w:ascii="Trebuchet MS" w:hAnsi="Trebuchet MS"/>
        </w:rPr>
        <w:t xml:space="preserve">A professional photographer? A magician, a cartoonist for commemorative images? </w:t>
      </w:r>
    </w:p>
    <w:p w:rsidR="003A1F09" w:rsidRPr="003A1F09" w:rsidRDefault="003A1F09" w:rsidP="00D1243C">
      <w:pPr>
        <w:jc w:val="center"/>
        <w:rPr>
          <w:rFonts w:ascii="Trebuchet MS" w:hAnsi="Trebuchet MS"/>
        </w:rPr>
      </w:pPr>
      <w:r w:rsidRPr="003A1F09">
        <w:rPr>
          <w:rFonts w:ascii="Trebuchet MS" w:hAnsi="Trebuchet MS"/>
        </w:rPr>
        <w:t>Our Planning Team are at your call, please simply advise us, what you wish to provide.</w:t>
      </w:r>
    </w:p>
    <w:p w:rsidR="00723C0B" w:rsidRPr="003A1F09" w:rsidRDefault="00723C0B" w:rsidP="003A1F09">
      <w:pPr>
        <w:rPr>
          <w:rFonts w:ascii="Trebuchet MS" w:hAnsi="Trebuchet MS"/>
        </w:rPr>
      </w:pPr>
    </w:p>
    <w:p w:rsidR="007C2541" w:rsidRPr="003A1F09" w:rsidRDefault="00723C0B" w:rsidP="003A1F09">
      <w:pPr>
        <w:jc w:val="center"/>
        <w:rPr>
          <w:rFonts w:ascii="Trebuchet MS" w:hAnsi="Trebuchet MS"/>
          <w:b/>
        </w:rPr>
      </w:pPr>
      <w:r w:rsidRPr="003A1F09">
        <w:rPr>
          <w:rFonts w:ascii="Trebuchet MS" w:hAnsi="Trebuchet MS"/>
          <w:b/>
        </w:rPr>
        <w:t>THE FAMILY CATCHUP, THE NIGHT BEFORE, THE NIGHT OF, OR</w:t>
      </w:r>
      <w:r w:rsidR="003A1F09" w:rsidRPr="003A1F09">
        <w:rPr>
          <w:rFonts w:ascii="Trebuchet MS" w:hAnsi="Trebuchet MS"/>
          <w:b/>
        </w:rPr>
        <w:t>/ AND</w:t>
      </w:r>
      <w:r w:rsidRPr="003A1F09">
        <w:rPr>
          <w:rFonts w:ascii="Trebuchet MS" w:hAnsi="Trebuchet MS"/>
          <w:b/>
        </w:rPr>
        <w:t xml:space="preserve"> THE MORNING AFTER</w:t>
      </w:r>
      <w:r w:rsidR="003A1F09" w:rsidRPr="003A1F09">
        <w:rPr>
          <w:rFonts w:ascii="Trebuchet MS" w:hAnsi="Trebuchet MS"/>
          <w:b/>
        </w:rPr>
        <w:t>?</w:t>
      </w:r>
      <w:r w:rsidR="00FC0C72" w:rsidRPr="003A1F09">
        <w:rPr>
          <w:rFonts w:ascii="Trebuchet MS" w:hAnsi="Trebuchet MS"/>
        </w:rPr>
        <w:br/>
      </w:r>
      <w:r w:rsidRPr="003A1F09">
        <w:rPr>
          <w:rFonts w:ascii="Trebuchet MS" w:hAnsi="Trebuchet MS"/>
        </w:rPr>
        <w:t>Do you have family travelling from a</w:t>
      </w:r>
      <w:r w:rsidR="007C2541" w:rsidRPr="003A1F09">
        <w:rPr>
          <w:rFonts w:ascii="Trebuchet MS" w:hAnsi="Trebuchet MS"/>
        </w:rPr>
        <w:t>far? Not had a family gathering for a long time?</w:t>
      </w:r>
    </w:p>
    <w:p w:rsidR="007C2541" w:rsidRPr="003A1F09" w:rsidRDefault="007C2541" w:rsidP="00054215">
      <w:pPr>
        <w:jc w:val="center"/>
        <w:rPr>
          <w:rFonts w:ascii="Trebuchet MS" w:hAnsi="Trebuchet MS"/>
        </w:rPr>
      </w:pPr>
      <w:r w:rsidRPr="003A1F09">
        <w:rPr>
          <w:rFonts w:ascii="Trebuchet MS" w:hAnsi="Trebuchet MS"/>
        </w:rPr>
        <w:t>Then why not arrange a get together the night before</w:t>
      </w:r>
      <w:r w:rsidR="00723C0B" w:rsidRPr="003A1F09">
        <w:rPr>
          <w:rFonts w:ascii="Trebuchet MS" w:hAnsi="Trebuchet MS"/>
        </w:rPr>
        <w:t xml:space="preserve"> The Celebration of Life,</w:t>
      </w:r>
      <w:r w:rsidRPr="003A1F09">
        <w:rPr>
          <w:rFonts w:ascii="Trebuchet MS" w:hAnsi="Trebuchet MS"/>
        </w:rPr>
        <w:t xml:space="preserve"> for a p</w:t>
      </w:r>
      <w:r w:rsidR="00723C0B" w:rsidRPr="003A1F09">
        <w:rPr>
          <w:rFonts w:ascii="Trebuchet MS" w:hAnsi="Trebuchet MS"/>
        </w:rPr>
        <w:t>roper catch</w:t>
      </w:r>
      <w:r w:rsidR="00D02836">
        <w:rPr>
          <w:rFonts w:ascii="Trebuchet MS" w:hAnsi="Trebuchet MS"/>
        </w:rPr>
        <w:t xml:space="preserve"> </w:t>
      </w:r>
      <w:r w:rsidRPr="003A1F09">
        <w:rPr>
          <w:rFonts w:ascii="Trebuchet MS" w:hAnsi="Trebuchet MS"/>
        </w:rPr>
        <w:t xml:space="preserve">up. Book one of our private rooms on a complimentary basis and enjoy a </w:t>
      </w:r>
      <w:r w:rsidR="00054215">
        <w:rPr>
          <w:rFonts w:ascii="Trebuchet MS" w:hAnsi="Trebuchet MS"/>
        </w:rPr>
        <w:br/>
      </w:r>
      <w:r w:rsidRPr="003A1F09">
        <w:rPr>
          <w:rFonts w:ascii="Trebuchet MS" w:hAnsi="Trebuchet MS"/>
        </w:rPr>
        <w:t>delicious dinner together</w:t>
      </w:r>
      <w:r w:rsidR="00723C0B" w:rsidRPr="003A1F09">
        <w:rPr>
          <w:rFonts w:ascii="Trebuchet MS" w:hAnsi="Trebuchet MS"/>
        </w:rPr>
        <w:t xml:space="preserve"> @ £25</w:t>
      </w:r>
      <w:r w:rsidRPr="003A1F09">
        <w:rPr>
          <w:rFonts w:ascii="Trebuchet MS" w:hAnsi="Trebuchet MS"/>
        </w:rPr>
        <w:t xml:space="preserve"> per person</w:t>
      </w:r>
    </w:p>
    <w:p w:rsidR="004355D8" w:rsidRPr="003A1F09" w:rsidRDefault="004355D8" w:rsidP="00D233AE">
      <w:pPr>
        <w:jc w:val="center"/>
        <w:rPr>
          <w:rFonts w:ascii="Trebuchet MS" w:hAnsi="Trebuchet MS"/>
        </w:rPr>
      </w:pPr>
      <w:r w:rsidRPr="003A1F09">
        <w:rPr>
          <w:rFonts w:ascii="Trebuchet MS" w:hAnsi="Trebuchet MS"/>
          <w:noProof/>
          <w:lang w:val="en-US"/>
        </w:rPr>
        <w:drawing>
          <wp:inline distT="0" distB="0" distL="0" distR="0" wp14:anchorId="3CB7D025" wp14:editId="72B8F07B">
            <wp:extent cx="3086100" cy="205611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6640" cy="2089786"/>
                    </a:xfrm>
                    <a:prstGeom prst="rect">
                      <a:avLst/>
                    </a:prstGeom>
                    <a:noFill/>
                    <a:ln>
                      <a:noFill/>
                    </a:ln>
                  </pic:spPr>
                </pic:pic>
              </a:graphicData>
            </a:graphic>
          </wp:inline>
        </w:drawing>
      </w:r>
    </w:p>
    <w:p w:rsidR="004355D8" w:rsidRPr="003A1F09" w:rsidRDefault="004355D8" w:rsidP="00D233AE">
      <w:pPr>
        <w:jc w:val="center"/>
        <w:rPr>
          <w:rFonts w:ascii="Trebuchet MS" w:hAnsi="Trebuchet MS"/>
        </w:rPr>
      </w:pPr>
    </w:p>
    <w:p w:rsidR="00723C0B" w:rsidRPr="003A1F09" w:rsidRDefault="00723C0B" w:rsidP="00723C0B">
      <w:pPr>
        <w:jc w:val="center"/>
        <w:rPr>
          <w:rFonts w:ascii="Trebuchet MS" w:hAnsi="Trebuchet MS"/>
        </w:rPr>
      </w:pPr>
      <w:r w:rsidRPr="003A1F09">
        <w:rPr>
          <w:rFonts w:ascii="Trebuchet MS" w:hAnsi="Trebuchet MS"/>
        </w:rPr>
        <w:t>Accommodation rates:</w:t>
      </w:r>
    </w:p>
    <w:p w:rsidR="007C2541" w:rsidRPr="003A1F09" w:rsidRDefault="004355D8" w:rsidP="00FC0C72">
      <w:pPr>
        <w:jc w:val="center"/>
        <w:rPr>
          <w:rFonts w:ascii="Trebuchet MS" w:hAnsi="Trebuchet MS"/>
        </w:rPr>
      </w:pPr>
      <w:r w:rsidRPr="003A1F09">
        <w:rPr>
          <w:rFonts w:ascii="Trebuchet MS" w:hAnsi="Trebuchet MS"/>
        </w:rPr>
        <w:t>Single @ £95.00 B&amp;B</w:t>
      </w:r>
      <w:r w:rsidR="00FC0C72" w:rsidRPr="003A1F09">
        <w:rPr>
          <w:rFonts w:ascii="Trebuchet MS" w:hAnsi="Trebuchet MS"/>
        </w:rPr>
        <w:br/>
      </w:r>
      <w:r w:rsidR="007C2541" w:rsidRPr="003A1F09">
        <w:rPr>
          <w:rFonts w:ascii="Trebuchet MS" w:hAnsi="Trebuchet MS"/>
        </w:rPr>
        <w:t xml:space="preserve">Standard </w:t>
      </w:r>
      <w:r w:rsidR="00FC0C72" w:rsidRPr="003A1F09">
        <w:rPr>
          <w:rFonts w:ascii="Trebuchet MS" w:hAnsi="Trebuchet MS"/>
        </w:rPr>
        <w:t>double @ £145.00 B&amp;B</w:t>
      </w:r>
      <w:r w:rsidR="00FC0C72" w:rsidRPr="003A1F09">
        <w:rPr>
          <w:rFonts w:ascii="Trebuchet MS" w:hAnsi="Trebuchet MS"/>
        </w:rPr>
        <w:br/>
      </w:r>
      <w:r w:rsidR="007C2541" w:rsidRPr="003A1F09">
        <w:rPr>
          <w:rFonts w:ascii="Trebuchet MS" w:hAnsi="Trebuchet MS"/>
        </w:rPr>
        <w:t>Deluxe</w:t>
      </w:r>
      <w:r w:rsidRPr="003A1F09">
        <w:rPr>
          <w:rFonts w:ascii="Trebuchet MS" w:hAnsi="Trebuchet MS"/>
        </w:rPr>
        <w:t xml:space="preserve"> double/twin @</w:t>
      </w:r>
      <w:r w:rsidR="007C2541" w:rsidRPr="003A1F09">
        <w:rPr>
          <w:rFonts w:ascii="Trebuchet MS" w:hAnsi="Trebuchet MS"/>
        </w:rPr>
        <w:t xml:space="preserve"> £195.00 B&amp;B</w:t>
      </w:r>
    </w:p>
    <w:p w:rsidR="004355D8" w:rsidRPr="003A1F09" w:rsidRDefault="004355D8" w:rsidP="00FC0C72">
      <w:pPr>
        <w:jc w:val="center"/>
        <w:rPr>
          <w:rFonts w:ascii="Trebuchet MS" w:hAnsi="Trebuchet MS"/>
        </w:rPr>
      </w:pPr>
      <w:r w:rsidRPr="003A1F09">
        <w:rPr>
          <w:rFonts w:ascii="Trebuchet MS" w:hAnsi="Trebuchet MS"/>
          <w:noProof/>
          <w:lang w:val="en-US"/>
        </w:rPr>
        <w:drawing>
          <wp:inline distT="0" distB="0" distL="0" distR="0" wp14:anchorId="3BEEA51B" wp14:editId="4D40D18D">
            <wp:extent cx="3028950" cy="201813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3673" cy="2021282"/>
                    </a:xfrm>
                    <a:prstGeom prst="rect">
                      <a:avLst/>
                    </a:prstGeom>
                    <a:noFill/>
                    <a:ln>
                      <a:noFill/>
                    </a:ln>
                  </pic:spPr>
                </pic:pic>
              </a:graphicData>
            </a:graphic>
          </wp:inline>
        </w:drawing>
      </w:r>
    </w:p>
    <w:p w:rsidR="004355D8" w:rsidRPr="003A1F09" w:rsidRDefault="00723C0B" w:rsidP="004355D8">
      <w:pPr>
        <w:jc w:val="center"/>
        <w:rPr>
          <w:rFonts w:ascii="Trebuchet MS" w:hAnsi="Trebuchet MS"/>
        </w:rPr>
      </w:pPr>
      <w:r w:rsidRPr="003A1F09">
        <w:rPr>
          <w:rFonts w:ascii="Trebuchet MS" w:hAnsi="Trebuchet MS"/>
        </w:rPr>
        <w:t>To make a reservation for either a Funeral, or a</w:t>
      </w:r>
      <w:r w:rsidR="004355D8" w:rsidRPr="003A1F09">
        <w:rPr>
          <w:rFonts w:ascii="Trebuchet MS" w:hAnsi="Trebuchet MS"/>
        </w:rPr>
        <w:t xml:space="preserve"> Celebration of Life</w:t>
      </w:r>
      <w:r w:rsidRPr="003A1F09">
        <w:rPr>
          <w:rFonts w:ascii="Trebuchet MS" w:hAnsi="Trebuchet MS"/>
        </w:rPr>
        <w:t>,</w:t>
      </w:r>
      <w:r w:rsidR="004355D8" w:rsidRPr="003A1F09">
        <w:rPr>
          <w:rFonts w:ascii="Trebuchet MS" w:hAnsi="Trebuchet MS"/>
        </w:rPr>
        <w:t xml:space="preserve"> or for further infor</w:t>
      </w:r>
      <w:r w:rsidRPr="003A1F09">
        <w:rPr>
          <w:rFonts w:ascii="Trebuchet MS" w:hAnsi="Trebuchet MS"/>
        </w:rPr>
        <w:t>mation please contact our Special Events</w:t>
      </w:r>
      <w:r w:rsidR="004355D8" w:rsidRPr="003A1F09">
        <w:rPr>
          <w:rFonts w:ascii="Trebuchet MS" w:hAnsi="Trebuchet MS"/>
        </w:rPr>
        <w:t xml:space="preserve"> team</w:t>
      </w:r>
    </w:p>
    <w:p w:rsidR="004355D8" w:rsidRPr="003A1F09" w:rsidRDefault="004355D8" w:rsidP="004355D8">
      <w:pPr>
        <w:spacing w:after="0" w:line="240" w:lineRule="auto"/>
        <w:jc w:val="center"/>
        <w:rPr>
          <w:rFonts w:ascii="Trebuchet MS" w:eastAsia="Times New Roman" w:hAnsi="Trebuchet MS" w:cs="Calibri"/>
          <w:lang w:eastAsia="en-GB"/>
        </w:rPr>
      </w:pPr>
      <w:proofErr w:type="spellStart"/>
      <w:r w:rsidRPr="003A1F09">
        <w:rPr>
          <w:rFonts w:ascii="Trebuchet MS" w:eastAsia="Times New Roman" w:hAnsi="Trebuchet MS" w:cs="Calibri"/>
          <w:b/>
          <w:bCs/>
          <w:lang w:eastAsia="en-GB"/>
        </w:rPr>
        <w:t>Balbirnie</w:t>
      </w:r>
      <w:proofErr w:type="spellEnd"/>
      <w:r w:rsidRPr="003A1F09">
        <w:rPr>
          <w:rFonts w:ascii="Trebuchet MS" w:eastAsia="Times New Roman" w:hAnsi="Trebuchet MS" w:cs="Calibri"/>
          <w:b/>
          <w:bCs/>
          <w:lang w:eastAsia="en-GB"/>
        </w:rPr>
        <w:t xml:space="preserve"> House</w:t>
      </w:r>
    </w:p>
    <w:p w:rsidR="004355D8" w:rsidRPr="003A1F09" w:rsidRDefault="004355D8" w:rsidP="004355D8">
      <w:pPr>
        <w:spacing w:after="0" w:line="240" w:lineRule="auto"/>
        <w:jc w:val="center"/>
        <w:rPr>
          <w:rFonts w:ascii="Trebuchet MS" w:eastAsia="Times New Roman" w:hAnsi="Trebuchet MS" w:cs="Calibri"/>
          <w:lang w:eastAsia="en-GB"/>
        </w:rPr>
      </w:pPr>
      <w:proofErr w:type="spellStart"/>
      <w:r w:rsidRPr="003A1F09">
        <w:rPr>
          <w:rFonts w:ascii="Trebuchet MS" w:eastAsia="Times New Roman" w:hAnsi="Trebuchet MS" w:cs="Calibri"/>
          <w:b/>
          <w:bCs/>
          <w:lang w:eastAsia="en-GB"/>
        </w:rPr>
        <w:t>Markinch</w:t>
      </w:r>
      <w:proofErr w:type="spellEnd"/>
    </w:p>
    <w:p w:rsidR="004355D8" w:rsidRPr="003A1F09" w:rsidRDefault="004355D8" w:rsidP="004355D8">
      <w:pPr>
        <w:spacing w:after="0" w:line="240" w:lineRule="auto"/>
        <w:jc w:val="center"/>
        <w:rPr>
          <w:rFonts w:ascii="Trebuchet MS" w:eastAsia="Times New Roman" w:hAnsi="Trebuchet MS" w:cs="Calibri"/>
          <w:lang w:eastAsia="en-GB"/>
        </w:rPr>
      </w:pPr>
      <w:r w:rsidRPr="003A1F09">
        <w:rPr>
          <w:rFonts w:ascii="Trebuchet MS" w:eastAsia="Times New Roman" w:hAnsi="Trebuchet MS" w:cs="Calibri"/>
          <w:b/>
          <w:bCs/>
          <w:lang w:eastAsia="en-GB"/>
        </w:rPr>
        <w:t>Fife</w:t>
      </w:r>
    </w:p>
    <w:p w:rsidR="004355D8" w:rsidRPr="003A1F09" w:rsidRDefault="004355D8" w:rsidP="004355D8">
      <w:pPr>
        <w:spacing w:after="0" w:line="240" w:lineRule="auto"/>
        <w:jc w:val="center"/>
        <w:rPr>
          <w:rFonts w:ascii="Trebuchet MS" w:eastAsia="Times New Roman" w:hAnsi="Trebuchet MS" w:cs="Calibri"/>
          <w:lang w:eastAsia="en-GB"/>
        </w:rPr>
      </w:pPr>
      <w:r w:rsidRPr="003A1F09">
        <w:rPr>
          <w:rFonts w:ascii="Trebuchet MS" w:eastAsia="Times New Roman" w:hAnsi="Trebuchet MS" w:cs="Calibri"/>
          <w:b/>
          <w:bCs/>
          <w:lang w:eastAsia="en-GB"/>
        </w:rPr>
        <w:t>Scotland KY7 6NE</w:t>
      </w:r>
    </w:p>
    <w:p w:rsidR="004355D8" w:rsidRPr="003A1F09" w:rsidRDefault="004355D8" w:rsidP="004355D8">
      <w:pPr>
        <w:spacing w:after="0" w:line="240" w:lineRule="auto"/>
        <w:jc w:val="center"/>
        <w:rPr>
          <w:rFonts w:ascii="Trebuchet MS" w:eastAsia="Times New Roman" w:hAnsi="Trebuchet MS" w:cs="Calibri"/>
          <w:lang w:eastAsia="en-GB"/>
        </w:rPr>
      </w:pPr>
    </w:p>
    <w:p w:rsidR="004355D8" w:rsidRPr="003A1F09" w:rsidRDefault="004355D8" w:rsidP="004355D8">
      <w:pPr>
        <w:spacing w:after="0" w:line="240" w:lineRule="auto"/>
        <w:jc w:val="center"/>
        <w:rPr>
          <w:rFonts w:ascii="Trebuchet MS" w:eastAsia="Times New Roman" w:hAnsi="Trebuchet MS" w:cs="Calibri"/>
          <w:b/>
          <w:bCs/>
          <w:lang w:eastAsia="en-GB"/>
        </w:rPr>
      </w:pPr>
      <w:r w:rsidRPr="003A1F09">
        <w:rPr>
          <w:rFonts w:ascii="Trebuchet MS" w:eastAsia="Times New Roman" w:hAnsi="Trebuchet MS" w:cs="Calibri"/>
          <w:b/>
          <w:bCs/>
          <w:lang w:eastAsia="en-GB"/>
        </w:rPr>
        <w:t>Tel: 01592 610066</w:t>
      </w:r>
    </w:p>
    <w:p w:rsidR="004355D8" w:rsidRPr="003A1F09" w:rsidRDefault="004355D8" w:rsidP="004355D8">
      <w:pPr>
        <w:spacing w:after="0" w:line="240" w:lineRule="auto"/>
        <w:jc w:val="center"/>
        <w:rPr>
          <w:rFonts w:ascii="Trebuchet MS" w:eastAsia="Times New Roman" w:hAnsi="Trebuchet MS" w:cs="Calibri"/>
          <w:b/>
          <w:bCs/>
          <w:lang w:eastAsia="en-GB"/>
        </w:rPr>
      </w:pPr>
      <w:r w:rsidRPr="003A1F09">
        <w:rPr>
          <w:rFonts w:ascii="Trebuchet MS" w:eastAsia="Times New Roman" w:hAnsi="Trebuchet MS" w:cs="Calibri"/>
          <w:b/>
          <w:bCs/>
          <w:lang w:eastAsia="en-GB"/>
        </w:rPr>
        <w:t xml:space="preserve">Email: </w:t>
      </w:r>
      <w:hyperlink r:id="rId12" w:history="1">
        <w:r w:rsidRPr="003A1F09">
          <w:rPr>
            <w:rStyle w:val="Hyperlink"/>
            <w:rFonts w:ascii="Trebuchet MS" w:eastAsia="Times New Roman" w:hAnsi="Trebuchet MS" w:cs="Calibri"/>
            <w:color w:val="auto"/>
            <w:lang w:eastAsia="en-GB"/>
          </w:rPr>
          <w:t>sarah@balbirnie.co.uk</w:t>
        </w:r>
      </w:hyperlink>
    </w:p>
    <w:p w:rsidR="004355D8" w:rsidRPr="003A1F09" w:rsidRDefault="004355D8" w:rsidP="00FC0C72">
      <w:pPr>
        <w:spacing w:after="0" w:line="240" w:lineRule="auto"/>
        <w:rPr>
          <w:rFonts w:ascii="Trebuchet MS" w:eastAsia="Times New Roman" w:hAnsi="Trebuchet MS" w:cs="Calibri"/>
          <w:lang w:eastAsia="en-GB"/>
        </w:rPr>
      </w:pPr>
    </w:p>
    <w:p w:rsidR="004355D8" w:rsidRPr="003A1F09" w:rsidRDefault="004355D8" w:rsidP="00FC0C72">
      <w:pPr>
        <w:spacing w:after="0" w:line="240" w:lineRule="auto"/>
        <w:jc w:val="center"/>
        <w:rPr>
          <w:rFonts w:ascii="Trebuchet MS" w:eastAsia="Times New Roman" w:hAnsi="Trebuchet MS" w:cs="Calibri"/>
          <w:b/>
          <w:bCs/>
          <w:sz w:val="16"/>
          <w:szCs w:val="16"/>
          <w:lang w:eastAsia="en-GB"/>
        </w:rPr>
      </w:pPr>
      <w:proofErr w:type="spellStart"/>
      <w:r w:rsidRPr="003A1F09">
        <w:rPr>
          <w:rFonts w:ascii="Trebuchet MS" w:eastAsia="Times New Roman" w:hAnsi="Trebuchet MS" w:cs="Calibri"/>
          <w:b/>
          <w:bCs/>
          <w:sz w:val="16"/>
          <w:szCs w:val="16"/>
          <w:lang w:eastAsia="en-GB"/>
        </w:rPr>
        <w:t>Balbirnie</w:t>
      </w:r>
      <w:proofErr w:type="spellEnd"/>
      <w:r w:rsidRPr="003A1F09">
        <w:rPr>
          <w:rFonts w:ascii="Trebuchet MS" w:eastAsia="Times New Roman" w:hAnsi="Trebuchet MS" w:cs="Calibri"/>
          <w:b/>
          <w:bCs/>
          <w:sz w:val="16"/>
          <w:szCs w:val="16"/>
          <w:lang w:eastAsia="en-GB"/>
        </w:rPr>
        <w:t xml:space="preserve"> is:</w:t>
      </w:r>
    </w:p>
    <w:p w:rsidR="004355D8" w:rsidRPr="003A1F09" w:rsidRDefault="004355D8" w:rsidP="00FC0C72">
      <w:pPr>
        <w:spacing w:after="0" w:line="240" w:lineRule="auto"/>
        <w:jc w:val="center"/>
        <w:rPr>
          <w:rFonts w:ascii="Trebuchet MS" w:eastAsia="Times New Roman" w:hAnsi="Trebuchet MS" w:cs="Calibri"/>
          <w:b/>
          <w:bCs/>
          <w:sz w:val="16"/>
          <w:szCs w:val="16"/>
          <w:lang w:eastAsia="en-GB"/>
        </w:rPr>
      </w:pPr>
    </w:p>
    <w:p w:rsidR="004355D8" w:rsidRPr="003A1F09" w:rsidRDefault="004355D8" w:rsidP="00FC0C72">
      <w:pPr>
        <w:pStyle w:val="ListParagraph"/>
        <w:numPr>
          <w:ilvl w:val="0"/>
          <w:numId w:val="1"/>
        </w:numPr>
        <w:spacing w:after="0" w:line="240" w:lineRule="auto"/>
        <w:jc w:val="center"/>
        <w:rPr>
          <w:rFonts w:ascii="Trebuchet MS" w:eastAsia="Times New Roman" w:hAnsi="Trebuchet MS" w:cstheme="minorHAnsi"/>
          <w:b/>
          <w:sz w:val="18"/>
          <w:szCs w:val="18"/>
          <w:lang w:eastAsia="en-GB"/>
        </w:rPr>
      </w:pPr>
      <w:r w:rsidRPr="003A1F09">
        <w:rPr>
          <w:rFonts w:ascii="Trebuchet MS" w:eastAsia="Times New Roman" w:hAnsi="Trebuchet MS" w:cstheme="minorHAnsi"/>
          <w:b/>
          <w:sz w:val="18"/>
          <w:szCs w:val="18"/>
          <w:lang w:eastAsia="en-GB"/>
        </w:rPr>
        <w:t>Haute Grandeur’s</w:t>
      </w:r>
      <w:r w:rsidR="00723C0B" w:rsidRPr="003A1F09">
        <w:rPr>
          <w:rFonts w:ascii="Trebuchet MS" w:eastAsia="Times New Roman" w:hAnsi="Trebuchet MS" w:cstheme="minorHAnsi"/>
          <w:b/>
          <w:sz w:val="18"/>
          <w:szCs w:val="18"/>
          <w:lang w:eastAsia="en-GB"/>
        </w:rPr>
        <w:t xml:space="preserve"> Top Wedding Destination Hotel in Europe </w:t>
      </w:r>
      <w:r w:rsidRPr="003A1F09">
        <w:rPr>
          <w:rFonts w:ascii="Trebuchet MS" w:eastAsia="Times New Roman" w:hAnsi="Trebuchet MS" w:cstheme="minorHAnsi"/>
          <w:b/>
          <w:sz w:val="18"/>
          <w:szCs w:val="18"/>
          <w:lang w:eastAsia="en-GB"/>
        </w:rPr>
        <w:t>2017</w:t>
      </w:r>
    </w:p>
    <w:p w:rsidR="004355D8" w:rsidRPr="003A1F09" w:rsidRDefault="004355D8" w:rsidP="00FC0C72">
      <w:pPr>
        <w:spacing w:after="0" w:line="240" w:lineRule="auto"/>
        <w:jc w:val="center"/>
        <w:rPr>
          <w:rFonts w:ascii="Trebuchet MS" w:eastAsia="Times New Roman" w:hAnsi="Trebuchet MS" w:cstheme="minorHAnsi"/>
          <w:b/>
          <w:sz w:val="18"/>
          <w:szCs w:val="18"/>
          <w:lang w:eastAsia="en-GB"/>
        </w:rPr>
      </w:pPr>
      <w:r w:rsidRPr="003A1F09">
        <w:rPr>
          <w:rFonts w:ascii="Trebuchet MS" w:eastAsia="Times New Roman" w:hAnsi="Trebuchet MS" w:cstheme="minorHAnsi"/>
          <w:b/>
          <w:bCs/>
          <w:sz w:val="18"/>
          <w:szCs w:val="18"/>
          <w:lang w:eastAsia="en-GB"/>
        </w:rPr>
        <w:t>- Luxury Travel Guide’s 2016 Luxury Country House of the Year, an award denoted with global perspective.</w:t>
      </w:r>
    </w:p>
    <w:p w:rsidR="004355D8" w:rsidRPr="003A1F09" w:rsidRDefault="004355D8" w:rsidP="00FC0C72">
      <w:pPr>
        <w:spacing w:after="0" w:line="240" w:lineRule="auto"/>
        <w:jc w:val="center"/>
        <w:rPr>
          <w:rFonts w:ascii="Trebuchet MS" w:eastAsia="Times New Roman" w:hAnsi="Trebuchet MS" w:cstheme="minorHAnsi"/>
          <w:b/>
          <w:sz w:val="18"/>
          <w:szCs w:val="18"/>
          <w:lang w:eastAsia="en-GB"/>
        </w:rPr>
      </w:pPr>
      <w:r w:rsidRPr="003A1F09">
        <w:rPr>
          <w:rFonts w:ascii="Trebuchet MS" w:eastAsia="Times New Roman" w:hAnsi="Trebuchet MS" w:cstheme="minorHAnsi"/>
          <w:b/>
          <w:bCs/>
          <w:sz w:val="18"/>
          <w:szCs w:val="18"/>
          <w:lang w:eastAsia="en-GB"/>
        </w:rPr>
        <w:t>- 11th time annual winner, Scottish Hotel Awards, ‘Scotland’s Wedding Hotel of the Year’</w:t>
      </w:r>
    </w:p>
    <w:p w:rsidR="004355D8" w:rsidRPr="003A1F09" w:rsidRDefault="004355D8" w:rsidP="00FC0C72">
      <w:pPr>
        <w:spacing w:after="0" w:line="240" w:lineRule="auto"/>
        <w:jc w:val="center"/>
        <w:rPr>
          <w:rFonts w:ascii="Trebuchet MS" w:eastAsia="Times New Roman" w:hAnsi="Trebuchet MS" w:cstheme="minorHAnsi"/>
          <w:b/>
          <w:sz w:val="18"/>
          <w:szCs w:val="18"/>
          <w:lang w:eastAsia="en-GB"/>
        </w:rPr>
      </w:pPr>
      <w:r w:rsidRPr="003A1F09">
        <w:rPr>
          <w:rFonts w:ascii="Trebuchet MS" w:eastAsia="Times New Roman" w:hAnsi="Trebuchet MS" w:cstheme="minorHAnsi"/>
          <w:b/>
          <w:bCs/>
          <w:sz w:val="18"/>
          <w:szCs w:val="18"/>
          <w:lang w:eastAsia="en-GB"/>
        </w:rPr>
        <w:t>- Scottish Hotel Awards, ‘Scotland’s 2016 National Hotel of the Year</w:t>
      </w:r>
    </w:p>
    <w:p w:rsidR="004355D8" w:rsidRPr="003A1F09" w:rsidRDefault="004355D8" w:rsidP="00FC0C72">
      <w:pPr>
        <w:spacing w:after="0" w:line="240" w:lineRule="auto"/>
        <w:jc w:val="center"/>
        <w:rPr>
          <w:rFonts w:ascii="Trebuchet MS" w:eastAsia="Times New Roman" w:hAnsi="Trebuchet MS" w:cstheme="minorHAnsi"/>
          <w:sz w:val="18"/>
          <w:szCs w:val="18"/>
          <w:lang w:eastAsia="en-GB"/>
        </w:rPr>
      </w:pPr>
    </w:p>
    <w:p w:rsidR="004355D8" w:rsidRPr="003A1F09" w:rsidRDefault="004355D8" w:rsidP="00FC0C72">
      <w:pPr>
        <w:spacing w:after="0" w:line="240" w:lineRule="auto"/>
        <w:jc w:val="center"/>
        <w:rPr>
          <w:rFonts w:ascii="Trebuchet MS" w:eastAsia="Times New Roman" w:hAnsi="Trebuchet MS" w:cstheme="minorHAnsi"/>
          <w:sz w:val="18"/>
          <w:szCs w:val="18"/>
          <w:lang w:eastAsia="en-GB"/>
        </w:rPr>
      </w:pPr>
      <w:r w:rsidRPr="003A1F09">
        <w:rPr>
          <w:rFonts w:ascii="Trebuchet MS" w:eastAsia="Times New Roman" w:hAnsi="Trebuchet MS" w:cstheme="minorHAnsi"/>
          <w:sz w:val="18"/>
          <w:szCs w:val="18"/>
          <w:lang w:val="en-US" w:eastAsia="en-GB"/>
        </w:rPr>
        <w:t>For all the news, Offers and daily updates on Special Events, please click our ‘Like’ button on Facebook, and ‘Follow’ on Twitter.</w:t>
      </w:r>
    </w:p>
    <w:p w:rsidR="004355D8" w:rsidRPr="003A1F09" w:rsidRDefault="004355D8" w:rsidP="004355D8">
      <w:pPr>
        <w:spacing w:after="0" w:line="240" w:lineRule="auto"/>
        <w:jc w:val="center"/>
        <w:rPr>
          <w:rFonts w:ascii="Trebuchet MS" w:eastAsia="Times New Roman" w:hAnsi="Trebuchet MS" w:cstheme="minorHAnsi"/>
          <w:sz w:val="18"/>
          <w:szCs w:val="18"/>
          <w:lang w:eastAsia="en-GB"/>
        </w:rPr>
      </w:pPr>
    </w:p>
    <w:p w:rsidR="004355D8" w:rsidRPr="003A1F09" w:rsidRDefault="004355D8" w:rsidP="009A1F65">
      <w:pPr>
        <w:spacing w:after="0" w:line="240" w:lineRule="auto"/>
        <w:jc w:val="center"/>
        <w:rPr>
          <w:rFonts w:ascii="Trebuchet MS" w:eastAsia="Times New Roman" w:hAnsi="Trebuchet MS" w:cstheme="minorHAnsi"/>
          <w:sz w:val="18"/>
          <w:szCs w:val="18"/>
          <w:lang w:eastAsia="en-GB"/>
        </w:rPr>
      </w:pPr>
      <w:r w:rsidRPr="003A1F09">
        <w:rPr>
          <w:rFonts w:ascii="Trebuchet MS" w:eastAsia="Times New Roman" w:hAnsi="Trebuchet MS" w:cstheme="minorHAnsi"/>
          <w:b/>
          <w:bCs/>
          <w:sz w:val="18"/>
          <w:szCs w:val="18"/>
          <w:u w:val="single"/>
          <w:lang w:val="en-US" w:eastAsia="en-GB"/>
        </w:rPr>
        <w:t>www.balbirnie.co.uk</w:t>
      </w:r>
    </w:p>
    <w:p w:rsidR="00DE02EB" w:rsidRPr="003A1F09" w:rsidRDefault="00DE02EB" w:rsidP="004355D8">
      <w:pPr>
        <w:rPr>
          <w:rFonts w:ascii="Trebuchet MS" w:hAnsi="Trebuchet MS"/>
        </w:rPr>
      </w:pPr>
    </w:p>
    <w:p w:rsidR="00DE02EB" w:rsidRPr="003A1F09" w:rsidRDefault="00DE02EB" w:rsidP="00D233AE">
      <w:pPr>
        <w:jc w:val="center"/>
        <w:rPr>
          <w:rFonts w:ascii="Trebuchet MS" w:hAnsi="Trebuchet MS"/>
        </w:rPr>
      </w:pPr>
    </w:p>
    <w:p w:rsidR="00DE02EB" w:rsidRPr="003A1F09" w:rsidRDefault="00DE02EB" w:rsidP="003A1F09">
      <w:pPr>
        <w:rPr>
          <w:rFonts w:ascii="Trebuchet MS" w:hAnsi="Trebuchet MS"/>
          <w:b/>
          <w:sz w:val="20"/>
          <w:szCs w:val="20"/>
        </w:rPr>
      </w:pPr>
    </w:p>
    <w:p w:rsidR="00DE02EB" w:rsidRPr="003A1F09" w:rsidRDefault="00DE02EB" w:rsidP="00D233AE">
      <w:pPr>
        <w:jc w:val="center"/>
        <w:rPr>
          <w:rFonts w:ascii="Trebuchet MS" w:hAnsi="Trebuchet MS"/>
        </w:rPr>
      </w:pPr>
    </w:p>
    <w:sectPr w:rsidR="00DE02EB" w:rsidRPr="003A1F09" w:rsidSect="00FC0C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Neue">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D0AD6"/>
    <w:multiLevelType w:val="hybridMultilevel"/>
    <w:tmpl w:val="83AAB9D0"/>
    <w:lvl w:ilvl="0" w:tplc="A86E11C2">
      <w:start w:val="159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AE"/>
    <w:rsid w:val="00054215"/>
    <w:rsid w:val="00332045"/>
    <w:rsid w:val="003902F0"/>
    <w:rsid w:val="003A1F09"/>
    <w:rsid w:val="004355D8"/>
    <w:rsid w:val="004D7648"/>
    <w:rsid w:val="00723C0B"/>
    <w:rsid w:val="00752E5C"/>
    <w:rsid w:val="007C2541"/>
    <w:rsid w:val="009819FA"/>
    <w:rsid w:val="009A1F65"/>
    <w:rsid w:val="009C051B"/>
    <w:rsid w:val="00B3755A"/>
    <w:rsid w:val="00D02836"/>
    <w:rsid w:val="00D1243C"/>
    <w:rsid w:val="00D233AE"/>
    <w:rsid w:val="00D75D50"/>
    <w:rsid w:val="00DE02EB"/>
    <w:rsid w:val="00E14E53"/>
    <w:rsid w:val="00F51B72"/>
    <w:rsid w:val="00FC0C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553CC65-635F-4756-A372-C8D743E6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E53"/>
    <w:rPr>
      <w:rFonts w:ascii="Segoe UI" w:hAnsi="Segoe UI" w:cs="Segoe UI"/>
      <w:sz w:val="18"/>
      <w:szCs w:val="18"/>
    </w:rPr>
  </w:style>
  <w:style w:type="character" w:styleId="Hyperlink">
    <w:name w:val="Hyperlink"/>
    <w:basedOn w:val="DefaultParagraphFont"/>
    <w:uiPriority w:val="99"/>
    <w:unhideWhenUsed/>
    <w:rsid w:val="004355D8"/>
    <w:rPr>
      <w:color w:val="0563C1" w:themeColor="hyperlink"/>
      <w:u w:val="single"/>
    </w:rPr>
  </w:style>
  <w:style w:type="character" w:customStyle="1" w:styleId="UnresolvedMention1">
    <w:name w:val="Unresolved Mention1"/>
    <w:basedOn w:val="DefaultParagraphFont"/>
    <w:uiPriority w:val="99"/>
    <w:semiHidden/>
    <w:unhideWhenUsed/>
    <w:rsid w:val="004355D8"/>
    <w:rPr>
      <w:color w:val="808080"/>
      <w:shd w:val="clear" w:color="auto" w:fill="E6E6E6"/>
    </w:rPr>
  </w:style>
  <w:style w:type="paragraph" w:styleId="ListParagraph">
    <w:name w:val="List Paragraph"/>
    <w:basedOn w:val="Normal"/>
    <w:uiPriority w:val="34"/>
    <w:qFormat/>
    <w:rsid w:val="004355D8"/>
    <w:pPr>
      <w:ind w:left="720"/>
      <w:contextualSpacing/>
    </w:pPr>
  </w:style>
  <w:style w:type="paragraph" w:styleId="NoSpacing">
    <w:name w:val="No Spacing"/>
    <w:uiPriority w:val="1"/>
    <w:qFormat/>
    <w:rsid w:val="00FC0C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59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magazine-3194052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omesteaderslife.com/blog/creative-ways-to-incorporate-photos-into-a-celebration-of-life-service" TargetMode="External"/><Relationship Id="rId12" Type="http://schemas.openxmlformats.org/officeDocument/2006/relationships/hyperlink" Target="mailto:sarah@balbirni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veliveson.com/100-best-celebration-of-life-ideas-2"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Cunningham</dc:creator>
  <cp:keywords/>
  <dc:description/>
  <cp:lastModifiedBy>LugoIT Office2016</cp:lastModifiedBy>
  <cp:revision>8</cp:revision>
  <cp:lastPrinted>2017-11-13T10:25:00Z</cp:lastPrinted>
  <dcterms:created xsi:type="dcterms:W3CDTF">2017-11-13T15:17:00Z</dcterms:created>
  <dcterms:modified xsi:type="dcterms:W3CDTF">2017-11-13T15:57:00Z</dcterms:modified>
</cp:coreProperties>
</file>